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4313A562" w:rsidR="00A06452" w:rsidRPr="00765A52" w:rsidRDefault="0051241F" w:rsidP="00683E5D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05591F9D" wp14:editId="0E521DC8">
            <wp:simplePos x="0" y="0"/>
            <wp:positionH relativeFrom="column">
              <wp:posOffset>3085888</wp:posOffset>
            </wp:positionH>
            <wp:positionV relativeFrom="paragraph">
              <wp:posOffset>-212</wp:posOffset>
            </wp:positionV>
            <wp:extent cx="3606800" cy="2159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36">
        <w:rPr>
          <w:b/>
          <w:bCs/>
          <w:color w:val="538135" w:themeColor="accent6" w:themeShade="BF"/>
        </w:rPr>
        <w:t>VY</w:t>
      </w:r>
      <w:r>
        <w:rPr>
          <w:b/>
          <w:bCs/>
          <w:color w:val="538135" w:themeColor="accent6" w:themeShade="BF"/>
        </w:rPr>
        <w:t>07. Humpolec</w:t>
      </w:r>
    </w:p>
    <w:p w14:paraId="07FEA0BD" w14:textId="2608FC41" w:rsidR="00936336" w:rsidRPr="006E7FCD" w:rsidRDefault="001936F7" w:rsidP="00936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36336">
        <w:rPr>
          <w:b/>
          <w:bCs/>
        </w:rPr>
        <w:t xml:space="preserve">KM ID (ÚAP jev </w:t>
      </w:r>
      <w:proofErr w:type="gramStart"/>
      <w:r w:rsidRPr="00936336">
        <w:rPr>
          <w:b/>
          <w:bCs/>
        </w:rPr>
        <w:t>36b</w:t>
      </w:r>
      <w:proofErr w:type="gramEnd"/>
      <w:r w:rsidRPr="00936336">
        <w:rPr>
          <w:b/>
          <w:bCs/>
        </w:rPr>
        <w:t>)</w:t>
      </w:r>
      <w:r w:rsidR="00A06452" w:rsidRPr="00936336">
        <w:rPr>
          <w:b/>
          <w:bCs/>
        </w:rPr>
        <w:t>:</w:t>
      </w:r>
      <w:r w:rsidR="00936336">
        <w:t xml:space="preserve"> 123</w:t>
      </w:r>
      <w:r w:rsidR="00A06452"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="00936336" w:rsidRPr="006E7FCD">
        <w:rPr>
          <w:rFonts w:ascii="Calibri" w:eastAsia="Times New Roman" w:hAnsi="Calibri" w:cs="Calibri"/>
          <w:color w:val="000000"/>
          <w:lang w:eastAsia="cs-CZ"/>
        </w:rPr>
        <w:t>49,522227</w:t>
      </w:r>
      <w:r w:rsidR="00936336">
        <w:rPr>
          <w:rFonts w:ascii="Calibri" w:eastAsia="Times New Roman" w:hAnsi="Calibri" w:cs="Calibri"/>
          <w:color w:val="000000"/>
          <w:lang w:eastAsia="cs-CZ"/>
        </w:rPr>
        <w:t xml:space="preserve"> N, </w:t>
      </w:r>
      <w:r w:rsidR="00936336" w:rsidRPr="00936336">
        <w:rPr>
          <w:rFonts w:ascii="Calibri" w:eastAsia="Times New Roman" w:hAnsi="Calibri" w:cs="Calibri"/>
          <w:color w:val="000000"/>
          <w:lang w:eastAsia="cs-CZ"/>
        </w:rPr>
        <w:t>15,383709</w:t>
      </w:r>
      <w:r w:rsidR="00936336">
        <w:rPr>
          <w:rFonts w:ascii="Calibri" w:eastAsia="Times New Roman" w:hAnsi="Calibri" w:cs="Calibri"/>
          <w:color w:val="000000"/>
          <w:lang w:eastAsia="cs-CZ"/>
        </w:rPr>
        <w:t xml:space="preserve"> E</w:t>
      </w:r>
    </w:p>
    <w:p w14:paraId="2507C92C" w14:textId="586EA0AF" w:rsidR="00A06452" w:rsidRPr="006424F0" w:rsidRDefault="00A32F1D" w:rsidP="00A06452">
      <w:r>
        <w:rPr>
          <w:b/>
          <w:bCs/>
        </w:rPr>
        <w:t>Plocha</w:t>
      </w:r>
      <w:r w:rsidRPr="006424F0">
        <w:rPr>
          <w:b/>
          <w:bCs/>
        </w:rPr>
        <w:t xml:space="preserve"> KM</w:t>
      </w:r>
      <w:r>
        <w:t xml:space="preserve">: </w:t>
      </w:r>
      <w:r w:rsidR="0051241F">
        <w:t>23,4 ha</w:t>
      </w:r>
      <w:r>
        <w:br/>
      </w:r>
      <w:r w:rsidRPr="00AC5AD4">
        <w:rPr>
          <w:b/>
          <w:bCs/>
        </w:rPr>
        <w:t>Katastrální</w:t>
      </w:r>
      <w:r w:rsidRPr="00B078DA">
        <w:t xml:space="preserve"> </w:t>
      </w:r>
      <w:r w:rsidRPr="00AC5AD4">
        <w:rPr>
          <w:b/>
          <w:bCs/>
        </w:rPr>
        <w:t>území</w:t>
      </w:r>
      <w:r w:rsidRPr="00B078DA">
        <w:t xml:space="preserve">: </w:t>
      </w:r>
      <w:r w:rsidR="0051241F">
        <w:rPr>
          <w:sz w:val="18"/>
          <w:szCs w:val="18"/>
        </w:rPr>
        <w:t>Humpolec, Kamenice u Herálce, Vystrkov u Humpolce</w:t>
      </w:r>
      <w:r>
        <w:br/>
      </w:r>
      <w:r w:rsidRPr="00AC5AD4">
        <w:rPr>
          <w:b/>
          <w:bCs/>
        </w:rPr>
        <w:t>Průchodnost</w:t>
      </w:r>
      <w:r>
        <w:rPr>
          <w:b/>
          <w:bCs/>
        </w:rPr>
        <w:t xml:space="preserve"> KM</w:t>
      </w:r>
      <w:r w:rsidRPr="00B078DA">
        <w:t>:</w:t>
      </w:r>
      <w:r w:rsidRPr="008D17DC">
        <w:t xml:space="preserve"> </w:t>
      </w:r>
      <w:r w:rsidR="00CF3546">
        <w:t>aktuálně K1</w:t>
      </w:r>
      <w:r w:rsidR="006118C4">
        <w:t xml:space="preserve"> / výhledově P</w:t>
      </w:r>
      <w:r>
        <w:br/>
      </w:r>
      <w:r w:rsidRPr="00AC5AD4">
        <w:rPr>
          <w:b/>
          <w:bCs/>
        </w:rPr>
        <w:t>Navazující KM</w:t>
      </w:r>
      <w:r w:rsidRPr="00B078DA">
        <w:t xml:space="preserve">: </w:t>
      </w:r>
      <w:r w:rsidR="00255950">
        <w:t>06. Vystrkov</w:t>
      </w:r>
      <w:r>
        <w:br/>
      </w:r>
      <w:r w:rsidRPr="004D43F9">
        <w:rPr>
          <w:b/>
          <w:bCs/>
        </w:rPr>
        <w:t>Priorita realizace:</w:t>
      </w:r>
      <w:r w:rsidRPr="004D43F9">
        <w:t xml:space="preserve"> </w:t>
      </w:r>
      <w:r w:rsidR="00BC2F37">
        <w:rPr>
          <w:sz w:val="20"/>
          <w:szCs w:val="20"/>
        </w:rPr>
        <w:t>4</w:t>
      </w:r>
      <w:r w:rsidR="008E6636" w:rsidRPr="00CA72E2">
        <w:rPr>
          <w:sz w:val="20"/>
          <w:szCs w:val="20"/>
        </w:rPr>
        <w:t xml:space="preserve">/5 </w:t>
      </w:r>
      <w:r w:rsidR="00440143" w:rsidRPr="00CA72E2">
        <w:rPr>
          <w:sz w:val="20"/>
          <w:szCs w:val="20"/>
        </w:rPr>
        <w:t>–</w:t>
      </w:r>
      <w:r w:rsidR="008E6636" w:rsidRPr="00CA72E2">
        <w:rPr>
          <w:sz w:val="20"/>
          <w:szCs w:val="20"/>
        </w:rPr>
        <w:t xml:space="preserve"> </w:t>
      </w:r>
      <w:r w:rsidR="00CA72E2" w:rsidRPr="00CA72E2">
        <w:rPr>
          <w:sz w:val="20"/>
          <w:szCs w:val="20"/>
        </w:rPr>
        <w:t xml:space="preserve">(vysoká) </w:t>
      </w:r>
      <w:r w:rsidR="00440143" w:rsidRPr="00CA72E2">
        <w:rPr>
          <w:sz w:val="20"/>
          <w:szCs w:val="20"/>
        </w:rPr>
        <w:t>významn</w:t>
      </w:r>
      <w:r w:rsidR="0011139C" w:rsidRPr="00CA72E2">
        <w:rPr>
          <w:sz w:val="20"/>
          <w:szCs w:val="20"/>
        </w:rPr>
        <w:t>ý</w:t>
      </w:r>
      <w:r w:rsidR="00440143" w:rsidRPr="00CA72E2">
        <w:rPr>
          <w:sz w:val="20"/>
          <w:szCs w:val="20"/>
        </w:rPr>
        <w:t xml:space="preserve"> migrační profil s rizikem střetů</w:t>
      </w:r>
      <w:r>
        <w:br/>
      </w:r>
      <w:r w:rsidRPr="001F69A5">
        <w:rPr>
          <w:b/>
          <w:bCs/>
        </w:rPr>
        <w:t>Nákladnost</w:t>
      </w:r>
      <w:r>
        <w:t xml:space="preserve">: </w:t>
      </w:r>
      <w:r w:rsidR="00CF0FDF" w:rsidRPr="00CF0FDF">
        <w:t>€/€€€ (</w:t>
      </w:r>
      <w:r w:rsidR="009B35D6">
        <w:t>nízká</w:t>
      </w:r>
      <w:r w:rsidR="00CF0FDF" w:rsidRPr="00CF0FDF">
        <w:t>)</w:t>
      </w:r>
    </w:p>
    <w:p w14:paraId="36BD558E" w14:textId="77777777" w:rsidR="00A06452" w:rsidRPr="00277F6D" w:rsidRDefault="00A06452" w:rsidP="00A06452">
      <w:pPr>
        <w:rPr>
          <w:rFonts w:cstheme="minorHAnsi"/>
        </w:rPr>
      </w:pPr>
    </w:p>
    <w:p w14:paraId="188807BF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445A8895" w14:textId="49BC0A4B" w:rsidR="00BB0C29" w:rsidRDefault="00E91F03" w:rsidP="003946C2">
      <w:pPr>
        <w:jc w:val="both"/>
      </w:pPr>
      <w:r>
        <w:t>C</w:t>
      </w:r>
      <w:r w:rsidR="00BB0C29" w:rsidRPr="00BB0C29">
        <w:t xml:space="preserve">elý úsek KM je veden lesním komplexem. Lesní porosty jsou místy poškozeny kůrovcovou </w:t>
      </w:r>
      <w:r w:rsidRPr="00BB0C29">
        <w:t>kalamitou. Rozsáhlé</w:t>
      </w:r>
      <w:r w:rsidR="00BB0C29" w:rsidRPr="00BB0C29">
        <w:t xml:space="preserve"> paseky vzniky bohužel i v místech kde je budován ekodukt.</w:t>
      </w:r>
      <w:r w:rsidR="003946C2">
        <w:t xml:space="preserve"> </w:t>
      </w:r>
      <w:r w:rsidR="00BB0C29" w:rsidRPr="00BB0C29">
        <w:t xml:space="preserve">Plochu KM na dvou místech křižuje regionální biokoridor NKOD-438, který cca 0,7 km jižním směrem od KM ústí v regionální biocentrum NKOD-712- </w:t>
      </w:r>
      <w:proofErr w:type="spellStart"/>
      <w:r w:rsidR="00BB0C29" w:rsidRPr="00BB0C29">
        <w:t>Čerňák</w:t>
      </w:r>
      <w:proofErr w:type="spellEnd"/>
      <w:r w:rsidR="00BB0C29" w:rsidRPr="00BB0C29">
        <w:t xml:space="preserve"> a nadregionální biokoridor NKOD-</w:t>
      </w:r>
      <w:proofErr w:type="gramStart"/>
      <w:r w:rsidR="00BB0C29" w:rsidRPr="00BB0C29">
        <w:t>78-K61</w:t>
      </w:r>
      <w:proofErr w:type="gramEnd"/>
      <w:r w:rsidR="00BB0C29" w:rsidRPr="00BB0C29">
        <w:t>-K124.</w:t>
      </w:r>
      <w:r w:rsidR="003946C2">
        <w:t xml:space="preserve"> </w:t>
      </w:r>
      <w:r w:rsidR="00BB0C29" w:rsidRPr="00BB0C29">
        <w:t xml:space="preserve">V Humpolci, v </w:t>
      </w:r>
      <w:proofErr w:type="spellStart"/>
      <w:r w:rsidR="00BB0C29" w:rsidRPr="00BB0C29">
        <w:t>m.č</w:t>
      </w:r>
      <w:proofErr w:type="spellEnd"/>
      <w:r w:rsidR="00BB0C29" w:rsidRPr="00BB0C29">
        <w:t>. Vilémov je do plochy migračního koridoru plánována plocha pro bydlení v RD, čímž by se migrační koridor značně úžil</w:t>
      </w:r>
      <w:r w:rsidR="003946C2">
        <w:t>.</w:t>
      </w:r>
    </w:p>
    <w:p w14:paraId="040E52F3" w14:textId="77777777" w:rsidR="00BB0C29" w:rsidRPr="007D0B6C" w:rsidRDefault="00BB0C29" w:rsidP="00565817"/>
    <w:p w14:paraId="08434BB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7E596F4D" w14:textId="4A2363F6" w:rsidR="006118C4" w:rsidRDefault="00BC2F37" w:rsidP="009D4C37">
      <w:pPr>
        <w:jc w:val="both"/>
      </w:pPr>
      <w:bookmarkStart w:id="0" w:name="_Hlk50912490"/>
      <w:r w:rsidRPr="00BB0C29">
        <w:rPr>
          <w:b/>
          <w:bCs/>
        </w:rPr>
        <w:t>Dálnice D1</w:t>
      </w:r>
      <w:r>
        <w:t xml:space="preserve"> – intenzita dopravy 41 088 voz. </w:t>
      </w:r>
      <w:r w:rsidRPr="00BC2F37">
        <w:t>(RPDI – všechny dny, ŘSD 2016).</w:t>
      </w:r>
      <w:r>
        <w:t xml:space="preserve"> Úsek s </w:t>
      </w:r>
      <w:r w:rsidR="009D4C37">
        <w:t>častými</w:t>
      </w:r>
      <w:r>
        <w:t xml:space="preserve"> srážkami se zvěří včetně výskytu shluku KDE+ (CDV, </w:t>
      </w:r>
      <w:r w:rsidRPr="00BC2F37">
        <w:t>www.srazenazver.cz</w:t>
      </w:r>
      <w:r>
        <w:t>).  V současné době</w:t>
      </w:r>
      <w:r w:rsidR="00BB0C29">
        <w:t xml:space="preserve"> probíhá modernizace tohoto úseku včetně oboustranného oplocení a vybudování ekoduktu v km 94.</w:t>
      </w:r>
    </w:p>
    <w:bookmarkEnd w:id="0"/>
    <w:p w14:paraId="65D6722A" w14:textId="4DA1846F" w:rsidR="00BB0C29" w:rsidRDefault="00BB0C29" w:rsidP="006118C4">
      <w:r w:rsidRPr="00BB0C29">
        <w:rPr>
          <w:b/>
          <w:bCs/>
        </w:rPr>
        <w:t>Silnice II/523</w:t>
      </w:r>
      <w:r>
        <w:t xml:space="preserve"> – nízká intenzita dopravy 1 168 voz. </w:t>
      </w:r>
      <w:r w:rsidRPr="00BC2F37">
        <w:t>(RPDI – všechny dny, ŘSD 2016).</w:t>
      </w:r>
      <w:r>
        <w:t xml:space="preserve"> Málo přehledný úsek vedený uvnitř lesního porostu.</w:t>
      </w:r>
      <w:r w:rsidRPr="00BB0C29">
        <w:t xml:space="preserve"> Po realizaci ekoduktu lze předpokládat výrazné zvýšení pohybu živočichů v oblasti, půjde o úsek s </w:t>
      </w:r>
      <w:r>
        <w:t>vyšším</w:t>
      </w:r>
      <w:r w:rsidRPr="00BB0C29">
        <w:t xml:space="preserve"> rizikem střetů živočichů s vozidly.</w:t>
      </w:r>
    </w:p>
    <w:p w14:paraId="1D26CBB6" w14:textId="77777777" w:rsidR="00BB0C29" w:rsidRPr="006118C4" w:rsidRDefault="00BB0C29" w:rsidP="006118C4"/>
    <w:p w14:paraId="7313DFE2" w14:textId="5C4ABCC5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4E39145A" w14:textId="384FA3F9" w:rsidR="00CA72E2" w:rsidRPr="00902F5E" w:rsidRDefault="009D4C37" w:rsidP="009D4C37">
      <w:pPr>
        <w:jc w:val="both"/>
      </w:pPr>
      <w:r w:rsidRPr="7C5D1954">
        <w:t>Koridor, na kterém leží kritické místo, představuje již používaný velkými savci. V roce 2001 zde byl zaznamenán výskyt losa u dálnice, nález usmrceného vlka v roce 2017</w:t>
      </w:r>
      <w:r w:rsidR="0015111E">
        <w:t xml:space="preserve"> v okolí kritického místa (mimo migrační koridor u obce Skorkov)</w:t>
      </w:r>
      <w:r w:rsidRPr="7C5D1954">
        <w:t xml:space="preserve"> a svědčí o významu tohoto úseku pro cílové druhy. </w:t>
      </w:r>
      <w:r w:rsidR="0051241F">
        <w:rPr>
          <w:noProof/>
        </w:rPr>
        <w:drawing>
          <wp:anchor distT="0" distB="0" distL="114300" distR="114300" simplePos="0" relativeHeight="251744256" behindDoc="0" locked="0" layoutInCell="1" allowOverlap="1" wp14:anchorId="2FEAF5B7" wp14:editId="178A8210">
            <wp:simplePos x="898071" y="6781800"/>
            <wp:positionH relativeFrom="margin">
              <wp:align>left</wp:align>
            </wp:positionH>
            <wp:positionV relativeFrom="margin">
              <wp:align>bottom</wp:align>
            </wp:positionV>
            <wp:extent cx="2770505" cy="1845310"/>
            <wp:effectExtent l="19050" t="19050" r="10795" b="2159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8453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241F">
        <w:rPr>
          <w:noProof/>
        </w:rPr>
        <w:drawing>
          <wp:anchor distT="0" distB="0" distL="114300" distR="114300" simplePos="0" relativeHeight="251745280" behindDoc="0" locked="0" layoutInCell="1" allowOverlap="1" wp14:anchorId="63E13D5A" wp14:editId="6C8676BC">
            <wp:simplePos x="3782695" y="6781800"/>
            <wp:positionH relativeFrom="margin">
              <wp:align>right</wp:align>
            </wp:positionH>
            <wp:positionV relativeFrom="margin">
              <wp:align>bottom</wp:align>
            </wp:positionV>
            <wp:extent cx="2770505" cy="1845310"/>
            <wp:effectExtent l="0" t="0" r="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2E2" w:rsidRPr="00902F5E">
        <w:br w:type="page"/>
      </w:r>
    </w:p>
    <w:p w14:paraId="52B3D8C2" w14:textId="6917B9A0" w:rsidR="00A06452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980"/>
        <w:gridCol w:w="4389"/>
        <w:gridCol w:w="1083"/>
        <w:gridCol w:w="1273"/>
      </w:tblGrid>
      <w:tr w:rsidR="003243EB" w:rsidRPr="0020415C" w14:paraId="2668FB19" w14:textId="77777777" w:rsidTr="0015111E"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28B033C7" w14:textId="044056DC" w:rsidR="00FD5BFF" w:rsidRDefault="00FD5BFF" w:rsidP="00423D2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</w:t>
            </w:r>
          </w:p>
          <w:p w14:paraId="7B492346" w14:textId="0ABF304A" w:rsidR="00FD5BFF" w:rsidRPr="00043372" w:rsidRDefault="00FD5BFF" w:rsidP="00423D2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14F43E07" w14:textId="6C30C224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499" w:type="pct"/>
            <w:shd w:val="clear" w:color="auto" w:fill="D9D9D9" w:themeFill="background1" w:themeFillShade="D9"/>
            <w:vAlign w:val="center"/>
          </w:tcPr>
          <w:p w14:paraId="78FC4052" w14:textId="2594C189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4EF1E048" w14:textId="330BCD13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14:paraId="303618FA" w14:textId="77777777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3243EB" w:rsidRPr="0043090B" w14:paraId="3DA4C730" w14:textId="77777777" w:rsidTr="0015111E">
        <w:trPr>
          <w:trHeight w:val="976"/>
        </w:trPr>
        <w:tc>
          <w:tcPr>
            <w:tcW w:w="746" w:type="pct"/>
            <w:vMerge w:val="restart"/>
            <w:vAlign w:val="center"/>
          </w:tcPr>
          <w:p w14:paraId="7C69F899" w14:textId="3EA7DBF6" w:rsidR="000167ED" w:rsidRPr="0043090B" w:rsidRDefault="000167ED" w:rsidP="001C18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4144" behindDoc="1" locked="0" layoutInCell="1" allowOverlap="1" wp14:anchorId="2B8DE390" wp14:editId="3EC81666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7C5D1954">
              <w:rPr>
                <w:sz w:val="20"/>
                <w:szCs w:val="20"/>
              </w:rPr>
              <w:t>Úpravy dopravní infrastruktury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6626DE8" w14:textId="25C35839" w:rsidR="000167ED" w:rsidRPr="00B965B4" w:rsidRDefault="00423D25" w:rsidP="00FD5BFF">
            <w:pPr>
              <w:jc w:val="center"/>
              <w:rPr>
                <w:color w:val="8603A9"/>
                <w:sz w:val="20"/>
                <w:szCs w:val="20"/>
              </w:rPr>
            </w:pPr>
            <w:r w:rsidRPr="00423D25">
              <w:rPr>
                <w:noProof/>
                <w:color w:val="8603A9"/>
                <w:sz w:val="20"/>
                <w:szCs w:val="20"/>
              </w:rPr>
              <w:drawing>
                <wp:inline distT="0" distB="0" distL="0" distR="0" wp14:anchorId="6DB194AF" wp14:editId="501A8DEB">
                  <wp:extent cx="360045" cy="360045"/>
                  <wp:effectExtent l="0" t="0" r="1905" b="190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091F1E53" w14:textId="47BDCB33" w:rsidR="000167ED" w:rsidRPr="009D4C37" w:rsidRDefault="00776FF7" w:rsidP="00423D25">
            <w:pPr>
              <w:jc w:val="both"/>
              <w:rPr>
                <w:rFonts w:cstheme="minorHAnsi"/>
                <w:sz w:val="18"/>
                <w:szCs w:val="18"/>
              </w:rPr>
            </w:pPr>
            <w:r w:rsidRPr="009D4C37">
              <w:rPr>
                <w:rFonts w:cstheme="minorHAnsi"/>
                <w:sz w:val="18"/>
                <w:szCs w:val="18"/>
              </w:rPr>
              <w:t>Ekodukt na dálnici D1</w:t>
            </w:r>
            <w:r w:rsidR="00FB6F7F" w:rsidRPr="009D4C37">
              <w:rPr>
                <w:rFonts w:cstheme="minorHAnsi"/>
                <w:sz w:val="18"/>
                <w:szCs w:val="18"/>
              </w:rPr>
              <w:t xml:space="preserve"> v km 169,74</w:t>
            </w:r>
            <w:r w:rsidRPr="009D4C37">
              <w:rPr>
                <w:rFonts w:cstheme="minorHAnsi"/>
                <w:sz w:val="18"/>
                <w:szCs w:val="18"/>
              </w:rPr>
              <w:t xml:space="preserve"> </w:t>
            </w:r>
            <w:r w:rsidR="00197C2B" w:rsidRPr="009D4C37">
              <w:rPr>
                <w:rFonts w:cstheme="minorHAnsi"/>
                <w:sz w:val="18"/>
                <w:szCs w:val="18"/>
              </w:rPr>
              <w:t xml:space="preserve">již </w:t>
            </w:r>
            <w:r w:rsidR="003C5593" w:rsidRPr="009D4C37">
              <w:rPr>
                <w:rFonts w:cstheme="minorHAnsi"/>
                <w:sz w:val="18"/>
                <w:szCs w:val="18"/>
              </w:rPr>
              <w:t>realizovaný</w:t>
            </w:r>
            <w:r w:rsidRPr="009D4C37">
              <w:rPr>
                <w:rFonts w:cstheme="minorHAnsi"/>
                <w:sz w:val="18"/>
                <w:szCs w:val="18"/>
              </w:rPr>
              <w:t xml:space="preserve"> v rámci modernizace dálnice</w:t>
            </w:r>
            <w:r w:rsidR="00136AAD" w:rsidRPr="009D4C37">
              <w:rPr>
                <w:rFonts w:cstheme="minorHAnsi"/>
                <w:sz w:val="18"/>
                <w:szCs w:val="18"/>
              </w:rPr>
              <w:t xml:space="preserve"> – úseku </w:t>
            </w:r>
            <w:r w:rsidR="00393B2B" w:rsidRPr="009D4C37">
              <w:rPr>
                <w:rFonts w:cstheme="minorHAnsi"/>
                <w:sz w:val="18"/>
                <w:szCs w:val="18"/>
              </w:rPr>
              <w:t>12</w:t>
            </w:r>
            <w:r w:rsidR="00B147A6" w:rsidRPr="009D4C37">
              <w:rPr>
                <w:rFonts w:cstheme="minorHAnsi"/>
                <w:sz w:val="18"/>
                <w:szCs w:val="18"/>
              </w:rPr>
              <w:t xml:space="preserve"> (exi</w:t>
            </w:r>
            <w:r w:rsidR="003C5593" w:rsidRPr="009D4C37">
              <w:rPr>
                <w:rFonts w:cstheme="minorHAnsi"/>
                <w:sz w:val="18"/>
                <w:szCs w:val="18"/>
              </w:rPr>
              <w:t xml:space="preserve">t </w:t>
            </w:r>
            <w:r w:rsidR="00393B2B" w:rsidRPr="009D4C37">
              <w:rPr>
                <w:rFonts w:cstheme="minorHAnsi"/>
                <w:sz w:val="18"/>
                <w:szCs w:val="18"/>
              </w:rPr>
              <w:t xml:space="preserve">90 </w:t>
            </w:r>
            <w:r w:rsidR="00022447" w:rsidRPr="009D4C37">
              <w:rPr>
                <w:rFonts w:cstheme="minorHAnsi"/>
                <w:sz w:val="18"/>
                <w:szCs w:val="18"/>
              </w:rPr>
              <w:t>Humpolec</w:t>
            </w:r>
            <w:r w:rsidR="00393B2B" w:rsidRPr="009D4C37">
              <w:rPr>
                <w:rFonts w:cstheme="minorHAnsi"/>
                <w:sz w:val="18"/>
                <w:szCs w:val="18"/>
              </w:rPr>
              <w:t xml:space="preserve"> – exit 104 Větrný Jeníkov</w:t>
            </w:r>
            <w:r w:rsidR="003C5593" w:rsidRPr="009D4C37">
              <w:rPr>
                <w:rFonts w:cstheme="minorHAnsi"/>
                <w:sz w:val="18"/>
                <w:szCs w:val="18"/>
              </w:rPr>
              <w:t>)</w:t>
            </w:r>
            <w:r w:rsidRPr="009D4C37">
              <w:rPr>
                <w:rFonts w:cstheme="minorHAnsi"/>
                <w:sz w:val="18"/>
                <w:szCs w:val="18"/>
              </w:rPr>
              <w:t xml:space="preserve">, předpokládaný termín </w:t>
            </w:r>
            <w:r w:rsidR="00B147A6" w:rsidRPr="009D4C37">
              <w:rPr>
                <w:rFonts w:cstheme="minorHAnsi"/>
                <w:sz w:val="18"/>
                <w:szCs w:val="18"/>
              </w:rPr>
              <w:t xml:space="preserve">dokončení </w:t>
            </w:r>
            <w:r w:rsidR="00393B2B" w:rsidRPr="009D4C37">
              <w:rPr>
                <w:rFonts w:cstheme="minorHAnsi"/>
                <w:sz w:val="18"/>
                <w:szCs w:val="18"/>
              </w:rPr>
              <w:t xml:space="preserve">v roce </w:t>
            </w:r>
            <w:r w:rsidR="00136AAD" w:rsidRPr="009D4C37">
              <w:rPr>
                <w:rFonts w:cstheme="minorHAnsi"/>
                <w:sz w:val="18"/>
                <w:szCs w:val="18"/>
              </w:rPr>
              <w:t>2021</w:t>
            </w:r>
            <w:r w:rsidR="00BB1417" w:rsidRPr="009D4C3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2A85C766" w14:textId="46DA1B0B" w:rsidR="000167ED" w:rsidRPr="0043090B" w:rsidRDefault="000167ED" w:rsidP="00776FF7">
            <w:pPr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 €</w:t>
            </w:r>
            <w:r w:rsidR="00776FF7" w:rsidRPr="0043090B">
              <w:rPr>
                <w:rFonts w:cstheme="minorHAnsi"/>
                <w:color w:val="000000" w:themeColor="text1"/>
                <w:sz w:val="20"/>
                <w:szCs w:val="20"/>
              </w:rPr>
              <w:t>€€</w:t>
            </w:r>
            <w:r w:rsidR="00776FF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776FF7"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93F54CA" w14:textId="552FAA7B" w:rsidR="000167ED" w:rsidRPr="0043090B" w:rsidRDefault="002062CF" w:rsidP="00FD5BFF">
            <w:pPr>
              <w:jc w:val="center"/>
              <w:rPr>
                <w:sz w:val="20"/>
                <w:szCs w:val="20"/>
              </w:rPr>
            </w:pPr>
            <w:r w:rsidRPr="002062CF">
              <w:rPr>
                <w:sz w:val="20"/>
                <w:szCs w:val="20"/>
              </w:rPr>
              <w:t>Ředitelství silnic a dálnic ČR</w:t>
            </w:r>
          </w:p>
        </w:tc>
      </w:tr>
      <w:tr w:rsidR="003243EB" w:rsidRPr="0043090B" w14:paraId="07E9E65A" w14:textId="77777777" w:rsidTr="0015111E">
        <w:trPr>
          <w:trHeight w:val="585"/>
        </w:trPr>
        <w:tc>
          <w:tcPr>
            <w:tcW w:w="746" w:type="pct"/>
            <w:vMerge/>
            <w:vAlign w:val="center"/>
          </w:tcPr>
          <w:p w14:paraId="4AA38A80" w14:textId="77777777" w:rsidR="00393B2B" w:rsidRPr="0043090B" w:rsidRDefault="00393B2B" w:rsidP="00393B2B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7F053F04" w14:textId="41BAC7AB" w:rsidR="00393B2B" w:rsidRPr="00B965B4" w:rsidRDefault="00393B2B" w:rsidP="00393B2B">
            <w:pPr>
              <w:jc w:val="center"/>
              <w:rPr>
                <w:rFonts w:cstheme="minorHAnsi"/>
                <w:b/>
                <w:bCs/>
                <w:color w:val="8603A9"/>
                <w:sz w:val="48"/>
                <w:szCs w:val="48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074F7996" w14:textId="522A2F2F" w:rsidR="00393B2B" w:rsidRPr="009D4C37" w:rsidRDefault="00393B2B" w:rsidP="00423D25">
            <w:pPr>
              <w:jc w:val="both"/>
              <w:rPr>
                <w:rFonts w:cstheme="minorHAnsi"/>
                <w:sz w:val="18"/>
                <w:szCs w:val="18"/>
              </w:rPr>
            </w:pPr>
            <w:r w:rsidRPr="009D4C37">
              <w:rPr>
                <w:rFonts w:cstheme="minorHAnsi"/>
                <w:sz w:val="18"/>
                <w:szCs w:val="18"/>
              </w:rPr>
              <w:t>Pravidelná kontrola stavu oplocení na dálnici D1 a oprava zjištěných závad v celém úseku KM</w:t>
            </w:r>
            <w:r w:rsidR="001511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0EF83029" w14:textId="0D13DB29" w:rsidR="00393B2B" w:rsidRPr="009D4C37" w:rsidRDefault="00393B2B" w:rsidP="009D4C37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E5FCBA9" w14:textId="351D95B9" w:rsidR="00393B2B" w:rsidRPr="002062CF" w:rsidRDefault="461B8009" w:rsidP="461B8009">
            <w:pPr>
              <w:jc w:val="center"/>
              <w:rPr>
                <w:sz w:val="20"/>
                <w:szCs w:val="20"/>
              </w:rPr>
            </w:pPr>
            <w:r w:rsidRPr="461B8009">
              <w:rPr>
                <w:sz w:val="20"/>
                <w:szCs w:val="20"/>
              </w:rPr>
              <w:t>SSÚD Velký Beranov/</w:t>
            </w:r>
          </w:p>
          <w:p w14:paraId="625C3F01" w14:textId="4488AC22" w:rsidR="00393B2B" w:rsidRPr="002062CF" w:rsidRDefault="461B8009" w:rsidP="00393B2B">
            <w:pPr>
              <w:jc w:val="center"/>
              <w:rPr>
                <w:sz w:val="20"/>
                <w:szCs w:val="20"/>
              </w:rPr>
            </w:pPr>
            <w:r w:rsidRPr="461B8009">
              <w:rPr>
                <w:sz w:val="20"/>
                <w:szCs w:val="20"/>
              </w:rPr>
              <w:t>Bernartice</w:t>
            </w:r>
          </w:p>
        </w:tc>
      </w:tr>
      <w:tr w:rsidR="003243EB" w:rsidRPr="0043090B" w14:paraId="069DACF3" w14:textId="77777777" w:rsidTr="0015111E">
        <w:trPr>
          <w:trHeight w:val="280"/>
        </w:trPr>
        <w:tc>
          <w:tcPr>
            <w:tcW w:w="746" w:type="pct"/>
            <w:vMerge/>
            <w:vAlign w:val="center"/>
          </w:tcPr>
          <w:p w14:paraId="131FDE99" w14:textId="77777777" w:rsidR="00022447" w:rsidRPr="0043090B" w:rsidRDefault="00022447" w:rsidP="00022447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8AB5512" w14:textId="31F8557C" w:rsidR="00022447" w:rsidRPr="002F7F63" w:rsidRDefault="00423D25" w:rsidP="00022447">
            <w:pPr>
              <w:jc w:val="center"/>
              <w:rPr>
                <w:rFonts w:cstheme="minorHAnsi"/>
                <w:b/>
                <w:bCs/>
                <w:color w:val="B268D9"/>
                <w:sz w:val="28"/>
                <w:szCs w:val="28"/>
              </w:rPr>
            </w:pPr>
            <w:r w:rsidRPr="00423D25">
              <w:rPr>
                <w:rFonts w:cstheme="minorHAnsi"/>
                <w:b/>
                <w:bCs/>
                <w:noProof/>
                <w:color w:val="B268D9"/>
                <w:sz w:val="28"/>
                <w:szCs w:val="28"/>
              </w:rPr>
              <w:drawing>
                <wp:inline distT="0" distB="0" distL="0" distR="0" wp14:anchorId="470E3080" wp14:editId="05C00123">
                  <wp:extent cx="360045" cy="360045"/>
                  <wp:effectExtent l="0" t="0" r="1905" b="190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tcBorders>
              <w:bottom w:val="single" w:sz="4" w:space="0" w:color="auto"/>
            </w:tcBorders>
            <w:vAlign w:val="center"/>
          </w:tcPr>
          <w:p w14:paraId="6FEB63EF" w14:textId="60FBBC08" w:rsidR="00022447" w:rsidRPr="009D4C37" w:rsidRDefault="00022447" w:rsidP="00022447">
            <w:pPr>
              <w:rPr>
                <w:rFonts w:cstheme="minorHAnsi"/>
                <w:sz w:val="18"/>
                <w:szCs w:val="18"/>
              </w:rPr>
            </w:pPr>
            <w:r w:rsidRPr="009D4C37">
              <w:rPr>
                <w:rFonts w:cstheme="minorHAnsi"/>
                <w:sz w:val="18"/>
                <w:szCs w:val="18"/>
              </w:rPr>
              <w:t>Dopravní značka „Pozor zvěř“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3465C435" w14:textId="34695F6A" w:rsidR="00022447" w:rsidRPr="0043090B" w:rsidRDefault="00022447" w:rsidP="000224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3F24ECD0" w14:textId="003192BF" w:rsidR="00022447" w:rsidRPr="0043090B" w:rsidRDefault="00022447" w:rsidP="00022447">
            <w:pPr>
              <w:jc w:val="center"/>
              <w:rPr>
                <w:sz w:val="20"/>
                <w:szCs w:val="20"/>
              </w:rPr>
            </w:pPr>
            <w:r w:rsidRPr="00776FF7">
              <w:rPr>
                <w:sz w:val="20"/>
                <w:szCs w:val="20"/>
              </w:rPr>
              <w:t>Krajská správa a údržba silnic Vysočiny</w:t>
            </w:r>
          </w:p>
        </w:tc>
      </w:tr>
      <w:tr w:rsidR="003243EB" w:rsidRPr="0043090B" w14:paraId="505B8EAA" w14:textId="77777777" w:rsidTr="0015111E">
        <w:trPr>
          <w:trHeight w:val="831"/>
        </w:trPr>
        <w:tc>
          <w:tcPr>
            <w:tcW w:w="746" w:type="pct"/>
            <w:vMerge/>
            <w:vAlign w:val="center"/>
          </w:tcPr>
          <w:p w14:paraId="266E5850" w14:textId="77777777" w:rsidR="00022447" w:rsidRPr="0043090B" w:rsidRDefault="00022447" w:rsidP="00022447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723EAE88" w14:textId="589D3688" w:rsidR="00022447" w:rsidRPr="00423D25" w:rsidRDefault="00022447" w:rsidP="00022447">
            <w:pPr>
              <w:jc w:val="center"/>
              <w:rPr>
                <w:rFonts w:cstheme="minorHAnsi"/>
                <w:b/>
                <w:bCs/>
                <w:color w:val="005BE7"/>
                <w:sz w:val="48"/>
                <w:szCs w:val="48"/>
              </w:rPr>
            </w:pPr>
            <w:r w:rsidRPr="00423D25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0B5737AB" w14:textId="3CE81F90" w:rsidR="00022447" w:rsidRPr="009D4C37" w:rsidRDefault="00022447" w:rsidP="00022447">
            <w:pPr>
              <w:rPr>
                <w:rFonts w:cstheme="minorHAnsi"/>
                <w:sz w:val="18"/>
                <w:szCs w:val="18"/>
              </w:rPr>
            </w:pPr>
            <w:r w:rsidRPr="009D4C37">
              <w:rPr>
                <w:rFonts w:cstheme="minorHAnsi"/>
                <w:sz w:val="18"/>
                <w:szCs w:val="18"/>
              </w:rPr>
              <w:t>1) Omezení rychlosti v celém úseku v nočních hodinách na 70 km/h.</w:t>
            </w:r>
          </w:p>
          <w:p w14:paraId="2BFF4D66" w14:textId="77777777" w:rsidR="00022447" w:rsidRPr="009D4C37" w:rsidRDefault="00022447" w:rsidP="00423D25">
            <w:pPr>
              <w:jc w:val="both"/>
              <w:rPr>
                <w:rFonts w:cstheme="minorHAnsi"/>
                <w:sz w:val="18"/>
                <w:szCs w:val="18"/>
              </w:rPr>
            </w:pPr>
            <w:r w:rsidRPr="009D4C37">
              <w:rPr>
                <w:rFonts w:cstheme="minorHAnsi"/>
                <w:sz w:val="18"/>
                <w:szCs w:val="18"/>
              </w:rPr>
              <w:t>2) Zákaz předjíždění v celém úseku</w:t>
            </w:r>
          </w:p>
          <w:p w14:paraId="69BA7D75" w14:textId="7C491752" w:rsidR="00022447" w:rsidRPr="009D4C37" w:rsidRDefault="00022447" w:rsidP="00022447">
            <w:pPr>
              <w:rPr>
                <w:rFonts w:cstheme="minorHAnsi"/>
                <w:sz w:val="18"/>
                <w:szCs w:val="18"/>
              </w:rPr>
            </w:pPr>
            <w:r w:rsidRPr="009D4C37">
              <w:rPr>
                <w:rFonts w:cstheme="minorHAnsi"/>
                <w:sz w:val="18"/>
                <w:szCs w:val="18"/>
              </w:rPr>
              <w:t>3) Odrazky proti zvěři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326BDAA1" w14:textId="1E686D3C" w:rsidR="00022447" w:rsidRPr="009D4C37" w:rsidRDefault="00022447" w:rsidP="009D4C37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33" w:type="pct"/>
            <w:vMerge/>
            <w:vAlign w:val="center"/>
          </w:tcPr>
          <w:p w14:paraId="6EAF2641" w14:textId="3DD1F7AA" w:rsidR="00022447" w:rsidRPr="0043090B" w:rsidRDefault="00022447" w:rsidP="00022447">
            <w:pPr>
              <w:jc w:val="center"/>
              <w:rPr>
                <w:sz w:val="20"/>
                <w:szCs w:val="20"/>
              </w:rPr>
            </w:pPr>
          </w:p>
        </w:tc>
      </w:tr>
      <w:tr w:rsidR="003243EB" w:rsidRPr="0043090B" w14:paraId="128D6455" w14:textId="77777777" w:rsidTr="0015111E">
        <w:trPr>
          <w:trHeight w:val="1159"/>
        </w:trPr>
        <w:tc>
          <w:tcPr>
            <w:tcW w:w="746" w:type="pct"/>
            <w:vMerge w:val="restart"/>
            <w:vAlign w:val="center"/>
          </w:tcPr>
          <w:p w14:paraId="1D04BA64" w14:textId="12467253" w:rsidR="00022447" w:rsidRPr="0043090B" w:rsidRDefault="00022447" w:rsidP="000224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1B13321F" wp14:editId="620234A0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7C5D1954">
              <w:rPr>
                <w:sz w:val="20"/>
                <w:szCs w:val="20"/>
              </w:rPr>
              <w:t>Krajinný management</w:t>
            </w:r>
          </w:p>
        </w:tc>
        <w:tc>
          <w:tcPr>
            <w:tcW w:w="548" w:type="pct"/>
            <w:vAlign w:val="center"/>
          </w:tcPr>
          <w:p w14:paraId="6B6750DE" w14:textId="7082E413" w:rsidR="00022447" w:rsidRPr="00C51FF1" w:rsidRDefault="00423D25" w:rsidP="00022447">
            <w:pPr>
              <w:jc w:val="center"/>
              <w:rPr>
                <w:rFonts w:cstheme="minorHAnsi"/>
                <w:color w:val="000000" w:themeColor="text1"/>
                <w:sz w:val="96"/>
                <w:szCs w:val="96"/>
              </w:rPr>
            </w:pPr>
            <w:r w:rsidRPr="00423D25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499" w:type="pct"/>
          </w:tcPr>
          <w:p w14:paraId="75963EAB" w14:textId="44A56B37" w:rsidR="00022447" w:rsidRPr="009D4C37" w:rsidRDefault="00022447" w:rsidP="00423D25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D4C37">
              <w:rPr>
                <w:rFonts w:cstheme="minorHAnsi"/>
                <w:color w:val="000000" w:themeColor="text1"/>
                <w:sz w:val="18"/>
                <w:szCs w:val="18"/>
              </w:rPr>
              <w:t xml:space="preserve">Realizace pásu bezlesí pro zvýšení přehlednosti úseku pro řidiče i živočichy o min. šířce </w:t>
            </w:r>
            <w:proofErr w:type="gramStart"/>
            <w:r w:rsidR="00443BCE">
              <w:rPr>
                <w:rFonts w:cstheme="minorHAnsi"/>
                <w:color w:val="000000" w:themeColor="text1"/>
                <w:sz w:val="18"/>
                <w:szCs w:val="18"/>
              </w:rPr>
              <w:t>5 – 10</w:t>
            </w:r>
            <w:proofErr w:type="gramEnd"/>
            <w:r w:rsidR="00443BCE">
              <w:rPr>
                <w:rFonts w:cstheme="minorHAnsi"/>
                <w:color w:val="000000" w:themeColor="text1"/>
                <w:sz w:val="18"/>
                <w:szCs w:val="18"/>
              </w:rPr>
              <w:t xml:space="preserve"> m</w:t>
            </w:r>
            <w:r w:rsidRPr="009D4C37">
              <w:rPr>
                <w:rFonts w:cstheme="minorHAnsi"/>
                <w:color w:val="000000" w:themeColor="text1"/>
                <w:sz w:val="18"/>
                <w:szCs w:val="18"/>
              </w:rPr>
              <w:t xml:space="preserve"> od okraje vozovky. Na tomto pásu bude nutné pravidelně udržovat nízkou vegetaci kosením – tj. je nutné určit správce pásu bezlesí. </w:t>
            </w:r>
          </w:p>
        </w:tc>
        <w:tc>
          <w:tcPr>
            <w:tcW w:w="474" w:type="pct"/>
            <w:vAlign w:val="center"/>
          </w:tcPr>
          <w:p w14:paraId="6D209489" w14:textId="42EB519F" w:rsidR="00022447" w:rsidRPr="0043090B" w:rsidRDefault="00022447" w:rsidP="009D4C37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33" w:type="pct"/>
            <w:vAlign w:val="center"/>
          </w:tcPr>
          <w:p w14:paraId="173CCCE6" w14:textId="0A9BE5AB" w:rsidR="00022447" w:rsidRPr="00022447" w:rsidRDefault="00423D25" w:rsidP="00022447">
            <w:pPr>
              <w:jc w:val="center"/>
              <w:rPr>
                <w:sz w:val="20"/>
                <w:szCs w:val="20"/>
              </w:rPr>
            </w:pPr>
            <w:r w:rsidRPr="00776FF7">
              <w:rPr>
                <w:sz w:val="20"/>
                <w:szCs w:val="20"/>
              </w:rPr>
              <w:t>Krajská správa a údržba silnic Vysočiny</w:t>
            </w:r>
          </w:p>
        </w:tc>
      </w:tr>
      <w:tr w:rsidR="003243EB" w:rsidRPr="0043090B" w14:paraId="7E4A8DF0" w14:textId="77777777" w:rsidTr="0015111E">
        <w:trPr>
          <w:trHeight w:val="1159"/>
        </w:trPr>
        <w:tc>
          <w:tcPr>
            <w:tcW w:w="746" w:type="pct"/>
            <w:vMerge/>
            <w:vAlign w:val="center"/>
          </w:tcPr>
          <w:p w14:paraId="6248DF8E" w14:textId="77777777" w:rsidR="00022447" w:rsidRPr="0043090B" w:rsidRDefault="00022447" w:rsidP="00022447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vAlign w:val="center"/>
          </w:tcPr>
          <w:p w14:paraId="20B530DE" w14:textId="53C10D17" w:rsidR="00022447" w:rsidRPr="00423D25" w:rsidRDefault="00022447" w:rsidP="00022447">
            <w:pPr>
              <w:jc w:val="center"/>
              <w:rPr>
                <w:rFonts w:cstheme="minorHAnsi"/>
                <w:color w:val="01C5EB"/>
                <w:sz w:val="96"/>
                <w:szCs w:val="96"/>
              </w:rPr>
            </w:pPr>
            <w:r w:rsidRPr="00423D25">
              <w:rPr>
                <w:rFonts w:cstheme="minorHAnsi"/>
                <w:color w:val="01C5EB"/>
                <w:sz w:val="96"/>
                <w:szCs w:val="96"/>
              </w:rPr>
              <w:t>◌</w:t>
            </w:r>
          </w:p>
        </w:tc>
        <w:tc>
          <w:tcPr>
            <w:tcW w:w="2499" w:type="pct"/>
          </w:tcPr>
          <w:p w14:paraId="302002CC" w14:textId="5645D22E" w:rsidR="00022447" w:rsidRPr="009D4C37" w:rsidRDefault="00022447" w:rsidP="0002244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D4C37">
              <w:rPr>
                <w:rFonts w:cstheme="minorHAnsi"/>
                <w:color w:val="000000" w:themeColor="text1"/>
                <w:sz w:val="18"/>
                <w:szCs w:val="18"/>
              </w:rPr>
              <w:t>Ochranná zóna okolo ekoduktu o pol. 500 m:</w:t>
            </w:r>
          </w:p>
          <w:p w14:paraId="149FEB26" w14:textId="77777777" w:rsidR="00022447" w:rsidRPr="009D4C37" w:rsidRDefault="00022447" w:rsidP="00423D2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D4C37">
              <w:rPr>
                <w:rFonts w:cstheme="minorHAnsi"/>
                <w:color w:val="000000" w:themeColor="text1"/>
                <w:sz w:val="18"/>
                <w:szCs w:val="18"/>
              </w:rPr>
              <w:t>Úprava lesního hospodaření v pro stabilizaci podmínek prostředí a zvýšení jeho atraktivity. Preference individuální ochrany výsadeb před plošným oplocováním.</w:t>
            </w:r>
          </w:p>
          <w:p w14:paraId="622065CD" w14:textId="4BFBC420" w:rsidR="00022447" w:rsidRPr="009D4C37" w:rsidRDefault="00022447" w:rsidP="00423D2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D4C37">
              <w:rPr>
                <w:rFonts w:cstheme="minorHAnsi"/>
                <w:color w:val="000000" w:themeColor="text1"/>
                <w:sz w:val="18"/>
                <w:szCs w:val="18"/>
              </w:rPr>
              <w:t>Omezení mysliveckého hospodaření pro vytvoření klidové zóny</w:t>
            </w:r>
          </w:p>
        </w:tc>
        <w:tc>
          <w:tcPr>
            <w:tcW w:w="474" w:type="pct"/>
            <w:vAlign w:val="center"/>
          </w:tcPr>
          <w:p w14:paraId="0FEE494F" w14:textId="462B838A" w:rsidR="00022447" w:rsidRPr="009D4C37" w:rsidRDefault="00022447" w:rsidP="009D4C37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33" w:type="pct"/>
            <w:vAlign w:val="center"/>
          </w:tcPr>
          <w:p w14:paraId="437F1B63" w14:textId="3F64874F" w:rsidR="00022447" w:rsidRPr="0043090B" w:rsidRDefault="00022447" w:rsidP="00022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Krajský úřad kraje </w:t>
            </w:r>
            <w:r>
              <w:rPr>
                <w:rFonts w:cstheme="minorHAnsi"/>
                <w:sz w:val="20"/>
                <w:szCs w:val="20"/>
              </w:rPr>
              <w:t>Vysočina</w:t>
            </w:r>
          </w:p>
        </w:tc>
      </w:tr>
      <w:tr w:rsidR="003243EB" w:rsidRPr="0043090B" w14:paraId="0E0A1FB7" w14:textId="77777777" w:rsidTr="0015111E">
        <w:trPr>
          <w:trHeight w:val="388"/>
        </w:trPr>
        <w:tc>
          <w:tcPr>
            <w:tcW w:w="746" w:type="pct"/>
            <w:vAlign w:val="center"/>
          </w:tcPr>
          <w:p w14:paraId="674BC825" w14:textId="60D93F35" w:rsidR="003243EB" w:rsidRPr="0043090B" w:rsidRDefault="003243EB" w:rsidP="003243EB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35C34C47" wp14:editId="79A241B4">
                  <wp:simplePos x="0" y="0"/>
                  <wp:positionH relativeFrom="margin">
                    <wp:posOffset>225425</wp:posOffset>
                  </wp:positionH>
                  <wp:positionV relativeFrom="margin">
                    <wp:posOffset>41275</wp:posOffset>
                  </wp:positionV>
                  <wp:extent cx="257810" cy="257810"/>
                  <wp:effectExtent l="0" t="0" r="8890" b="8890"/>
                  <wp:wrapSquare wrapText="bothSides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6C2">
              <w:rPr>
                <w:noProof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548" w:type="pct"/>
            <w:vAlign w:val="center"/>
          </w:tcPr>
          <w:p w14:paraId="614A24E2" w14:textId="68251184" w:rsidR="003243EB" w:rsidRPr="003946C2" w:rsidRDefault="00423D25" w:rsidP="003243EB">
            <w:pPr>
              <w:jc w:val="center"/>
            </w:pPr>
            <w:r w:rsidRPr="00423D25">
              <w:rPr>
                <w:noProof/>
              </w:rPr>
              <w:drawing>
                <wp:inline distT="0" distB="0" distL="0" distR="0" wp14:anchorId="07E90016" wp14:editId="2D567075">
                  <wp:extent cx="360045" cy="360045"/>
                  <wp:effectExtent l="0" t="0" r="1905" b="190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</w:tcPr>
          <w:p w14:paraId="7475CC16" w14:textId="1AE5BDAF" w:rsidR="003243EB" w:rsidRPr="009D4C37" w:rsidRDefault="461B8009" w:rsidP="00423D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461B8009">
              <w:rPr>
                <w:color w:val="000000" w:themeColor="text1"/>
                <w:sz w:val="18"/>
                <w:szCs w:val="18"/>
              </w:rPr>
              <w:t xml:space="preserve">Úprava územního plánu Humpolce – místní části </w:t>
            </w:r>
            <w:r w:rsidR="00936336" w:rsidRPr="461B8009">
              <w:rPr>
                <w:color w:val="000000" w:themeColor="text1"/>
                <w:sz w:val="18"/>
                <w:szCs w:val="18"/>
              </w:rPr>
              <w:t>Vilémov – plocha</w:t>
            </w:r>
            <w:r w:rsidRPr="461B8009">
              <w:rPr>
                <w:color w:val="000000" w:themeColor="text1"/>
                <w:sz w:val="18"/>
                <w:szCs w:val="18"/>
              </w:rPr>
              <w:t xml:space="preserve"> výstavby Z192 pod Vránovým kopcem zužuje šířku koridoru na cca 200 m. Plochu je nutné zmenšit nebo kompenzovat dosadbou koridoru na straně směrem k Plačkovu.</w:t>
            </w:r>
          </w:p>
        </w:tc>
        <w:tc>
          <w:tcPr>
            <w:tcW w:w="474" w:type="pct"/>
            <w:vAlign w:val="center"/>
          </w:tcPr>
          <w:p w14:paraId="66236DF6" w14:textId="4FE07F12" w:rsidR="003243EB" w:rsidRPr="009D4C37" w:rsidRDefault="003243EB" w:rsidP="009D4C37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33" w:type="pct"/>
            <w:vAlign w:val="center"/>
          </w:tcPr>
          <w:p w14:paraId="783E6DE0" w14:textId="586D210B" w:rsidR="003243EB" w:rsidRPr="0043090B" w:rsidRDefault="003243EB" w:rsidP="00324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Krajský úřad kraje </w:t>
            </w:r>
            <w:r>
              <w:rPr>
                <w:rFonts w:cstheme="minorHAnsi"/>
                <w:sz w:val="20"/>
                <w:szCs w:val="20"/>
              </w:rPr>
              <w:t>Vysočina</w:t>
            </w:r>
          </w:p>
        </w:tc>
      </w:tr>
    </w:tbl>
    <w:p w14:paraId="74CFBEF2" w14:textId="77777777" w:rsidR="0015111E" w:rsidRDefault="0015111E" w:rsidP="00A06452">
      <w:pPr>
        <w:rPr>
          <w:noProof/>
        </w:rPr>
      </w:pPr>
    </w:p>
    <w:p w14:paraId="44F161D0" w14:textId="71AF8009" w:rsidR="000A5868" w:rsidRDefault="00423D25" w:rsidP="00A06452">
      <w:pPr>
        <w:rPr>
          <w:rFonts w:cstheme="minorHAnsi"/>
        </w:rPr>
      </w:pPr>
      <w:r w:rsidRPr="00423D25">
        <w:rPr>
          <w:noProof/>
        </w:rPr>
        <w:drawing>
          <wp:inline distT="0" distB="0" distL="0" distR="0" wp14:anchorId="209DAA26" wp14:editId="3BBD3AE1">
            <wp:extent cx="5760000" cy="3233650"/>
            <wp:effectExtent l="19050" t="19050" r="12700" b="2413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33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946C2" w:rsidRPr="003946C2">
        <w:t xml:space="preserve"> </w:t>
      </w:r>
    </w:p>
    <w:sectPr w:rsidR="000A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3DB7"/>
    <w:multiLevelType w:val="hybridMultilevel"/>
    <w:tmpl w:val="8744E41A"/>
    <w:lvl w:ilvl="0" w:tplc="5066AFA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65E48"/>
    <w:multiLevelType w:val="hybridMultilevel"/>
    <w:tmpl w:val="52A85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15EE8"/>
    <w:multiLevelType w:val="hybridMultilevel"/>
    <w:tmpl w:val="CBBEF130"/>
    <w:lvl w:ilvl="0" w:tplc="0096C73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167ED"/>
    <w:rsid w:val="00022447"/>
    <w:rsid w:val="00031D6D"/>
    <w:rsid w:val="00053E7B"/>
    <w:rsid w:val="00055BDC"/>
    <w:rsid w:val="00056F4B"/>
    <w:rsid w:val="00061A67"/>
    <w:rsid w:val="00073107"/>
    <w:rsid w:val="00074D5D"/>
    <w:rsid w:val="000A5868"/>
    <w:rsid w:val="0011139C"/>
    <w:rsid w:val="00126E84"/>
    <w:rsid w:val="00136AAD"/>
    <w:rsid w:val="00142942"/>
    <w:rsid w:val="00145112"/>
    <w:rsid w:val="0015111E"/>
    <w:rsid w:val="00183AF0"/>
    <w:rsid w:val="00192DD9"/>
    <w:rsid w:val="001936F7"/>
    <w:rsid w:val="00196D6D"/>
    <w:rsid w:val="00197C2B"/>
    <w:rsid w:val="001A0636"/>
    <w:rsid w:val="001C18F6"/>
    <w:rsid w:val="001E1C10"/>
    <w:rsid w:val="001F0967"/>
    <w:rsid w:val="002022C7"/>
    <w:rsid w:val="002062CF"/>
    <w:rsid w:val="00217837"/>
    <w:rsid w:val="00255950"/>
    <w:rsid w:val="002A6603"/>
    <w:rsid w:val="002C683A"/>
    <w:rsid w:val="002C7525"/>
    <w:rsid w:val="002D16CC"/>
    <w:rsid w:val="002D7F2F"/>
    <w:rsid w:val="002E67F4"/>
    <w:rsid w:val="002F3BFD"/>
    <w:rsid w:val="002F7F63"/>
    <w:rsid w:val="00311BC9"/>
    <w:rsid w:val="0031639D"/>
    <w:rsid w:val="0032091E"/>
    <w:rsid w:val="00321CC0"/>
    <w:rsid w:val="003243EB"/>
    <w:rsid w:val="00352ACE"/>
    <w:rsid w:val="00366595"/>
    <w:rsid w:val="00380744"/>
    <w:rsid w:val="00393B2B"/>
    <w:rsid w:val="003946C2"/>
    <w:rsid w:val="003C5593"/>
    <w:rsid w:val="003E1F5F"/>
    <w:rsid w:val="00414AEB"/>
    <w:rsid w:val="00423D25"/>
    <w:rsid w:val="004257CD"/>
    <w:rsid w:val="0043090B"/>
    <w:rsid w:val="00432E4F"/>
    <w:rsid w:val="00440143"/>
    <w:rsid w:val="00443BCE"/>
    <w:rsid w:val="00460F6B"/>
    <w:rsid w:val="00464092"/>
    <w:rsid w:val="00464FEF"/>
    <w:rsid w:val="00480BD3"/>
    <w:rsid w:val="00481A93"/>
    <w:rsid w:val="00487623"/>
    <w:rsid w:val="00497522"/>
    <w:rsid w:val="005050FD"/>
    <w:rsid w:val="0051241F"/>
    <w:rsid w:val="005213A3"/>
    <w:rsid w:val="0053695D"/>
    <w:rsid w:val="00546DA8"/>
    <w:rsid w:val="00565817"/>
    <w:rsid w:val="00591A5F"/>
    <w:rsid w:val="005B12DC"/>
    <w:rsid w:val="005B407B"/>
    <w:rsid w:val="005B4BB5"/>
    <w:rsid w:val="005D06A2"/>
    <w:rsid w:val="005D54B9"/>
    <w:rsid w:val="005E7C5D"/>
    <w:rsid w:val="0060402B"/>
    <w:rsid w:val="006118C4"/>
    <w:rsid w:val="006133ED"/>
    <w:rsid w:val="00624455"/>
    <w:rsid w:val="006369EA"/>
    <w:rsid w:val="00666551"/>
    <w:rsid w:val="00671199"/>
    <w:rsid w:val="00683E5D"/>
    <w:rsid w:val="0069324D"/>
    <w:rsid w:val="006B0375"/>
    <w:rsid w:val="006B2D51"/>
    <w:rsid w:val="006E526C"/>
    <w:rsid w:val="006E57FA"/>
    <w:rsid w:val="006F287C"/>
    <w:rsid w:val="006F5998"/>
    <w:rsid w:val="007017A5"/>
    <w:rsid w:val="007433A8"/>
    <w:rsid w:val="00776FF7"/>
    <w:rsid w:val="007A50B4"/>
    <w:rsid w:val="007D6A39"/>
    <w:rsid w:val="00802546"/>
    <w:rsid w:val="00831279"/>
    <w:rsid w:val="00834E4B"/>
    <w:rsid w:val="008A7CD8"/>
    <w:rsid w:val="008B00AD"/>
    <w:rsid w:val="008E6636"/>
    <w:rsid w:val="008F0678"/>
    <w:rsid w:val="00902F5E"/>
    <w:rsid w:val="009345B2"/>
    <w:rsid w:val="00936336"/>
    <w:rsid w:val="00943637"/>
    <w:rsid w:val="00943CB9"/>
    <w:rsid w:val="00980825"/>
    <w:rsid w:val="009852B3"/>
    <w:rsid w:val="009B35D6"/>
    <w:rsid w:val="009C2217"/>
    <w:rsid w:val="009D109D"/>
    <w:rsid w:val="009D4C37"/>
    <w:rsid w:val="009D7E4D"/>
    <w:rsid w:val="009E4FA0"/>
    <w:rsid w:val="00A03383"/>
    <w:rsid w:val="00A04D25"/>
    <w:rsid w:val="00A06452"/>
    <w:rsid w:val="00A10667"/>
    <w:rsid w:val="00A15FD1"/>
    <w:rsid w:val="00A23189"/>
    <w:rsid w:val="00A24599"/>
    <w:rsid w:val="00A30589"/>
    <w:rsid w:val="00A32F1D"/>
    <w:rsid w:val="00A3474B"/>
    <w:rsid w:val="00A508AB"/>
    <w:rsid w:val="00A52C3A"/>
    <w:rsid w:val="00A83BC8"/>
    <w:rsid w:val="00A946FB"/>
    <w:rsid w:val="00AA28C3"/>
    <w:rsid w:val="00AE38FB"/>
    <w:rsid w:val="00AF6DE5"/>
    <w:rsid w:val="00B140FF"/>
    <w:rsid w:val="00B147A6"/>
    <w:rsid w:val="00B31B0E"/>
    <w:rsid w:val="00B61D69"/>
    <w:rsid w:val="00B62CB7"/>
    <w:rsid w:val="00B830E5"/>
    <w:rsid w:val="00B965B4"/>
    <w:rsid w:val="00BA18FE"/>
    <w:rsid w:val="00BB0C29"/>
    <w:rsid w:val="00BB1417"/>
    <w:rsid w:val="00BC2F37"/>
    <w:rsid w:val="00BC7782"/>
    <w:rsid w:val="00BD4AF5"/>
    <w:rsid w:val="00BE5145"/>
    <w:rsid w:val="00BF176F"/>
    <w:rsid w:val="00C103C4"/>
    <w:rsid w:val="00C14C69"/>
    <w:rsid w:val="00C3783A"/>
    <w:rsid w:val="00C51FF1"/>
    <w:rsid w:val="00C61162"/>
    <w:rsid w:val="00CA72E2"/>
    <w:rsid w:val="00CE3375"/>
    <w:rsid w:val="00CF0FDF"/>
    <w:rsid w:val="00CF3546"/>
    <w:rsid w:val="00CF529E"/>
    <w:rsid w:val="00D077CE"/>
    <w:rsid w:val="00D80161"/>
    <w:rsid w:val="00D94CB4"/>
    <w:rsid w:val="00DB5897"/>
    <w:rsid w:val="00DF297B"/>
    <w:rsid w:val="00E00F6A"/>
    <w:rsid w:val="00E315A7"/>
    <w:rsid w:val="00E5715C"/>
    <w:rsid w:val="00E57DA9"/>
    <w:rsid w:val="00E91F03"/>
    <w:rsid w:val="00E96683"/>
    <w:rsid w:val="00ED58F0"/>
    <w:rsid w:val="00EE4A99"/>
    <w:rsid w:val="00EE7B17"/>
    <w:rsid w:val="00EE7D31"/>
    <w:rsid w:val="00EF44DD"/>
    <w:rsid w:val="00EF6BAF"/>
    <w:rsid w:val="00EF6E03"/>
    <w:rsid w:val="00F037A4"/>
    <w:rsid w:val="00F055C3"/>
    <w:rsid w:val="00F1582E"/>
    <w:rsid w:val="00F258BE"/>
    <w:rsid w:val="00F26607"/>
    <w:rsid w:val="00F331C6"/>
    <w:rsid w:val="00F421CF"/>
    <w:rsid w:val="00F624B9"/>
    <w:rsid w:val="00F77BF6"/>
    <w:rsid w:val="00F81CAE"/>
    <w:rsid w:val="00F900E0"/>
    <w:rsid w:val="00F96B43"/>
    <w:rsid w:val="00FA59E7"/>
    <w:rsid w:val="00FB6F7F"/>
    <w:rsid w:val="00FD5BFF"/>
    <w:rsid w:val="00FF1CD2"/>
    <w:rsid w:val="00FF41C2"/>
    <w:rsid w:val="461B8009"/>
    <w:rsid w:val="7C5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D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7D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3A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4</cp:revision>
  <dcterms:created xsi:type="dcterms:W3CDTF">2020-09-25T12:42:00Z</dcterms:created>
  <dcterms:modified xsi:type="dcterms:W3CDTF">2020-09-25T12:45:00Z</dcterms:modified>
</cp:coreProperties>
</file>