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ED" w:rsidRPr="004F1A7C" w:rsidRDefault="009915E4" w:rsidP="00431277">
      <w:pPr>
        <w:spacing w:after="0" w:line="240" w:lineRule="auto"/>
        <w:jc w:val="center"/>
        <w:rPr>
          <w:b/>
          <w:sz w:val="28"/>
          <w:szCs w:val="28"/>
        </w:rPr>
      </w:pPr>
      <w:r w:rsidRPr="004F1A7C">
        <w:rPr>
          <w:b/>
          <w:sz w:val="28"/>
          <w:szCs w:val="28"/>
        </w:rPr>
        <w:t xml:space="preserve">Poskytování péče určenými školami </w:t>
      </w:r>
      <w:r w:rsidR="0033596C">
        <w:rPr>
          <w:b/>
          <w:sz w:val="28"/>
          <w:szCs w:val="28"/>
        </w:rPr>
        <w:t>od 15. 2. 2021</w:t>
      </w:r>
    </w:p>
    <w:p w:rsidR="004F1A7C" w:rsidRDefault="004F1A7C" w:rsidP="009F7C88">
      <w:pPr>
        <w:spacing w:after="0"/>
        <w:jc w:val="center"/>
        <w:rPr>
          <w:rFonts w:cstheme="minorHAnsi"/>
        </w:rPr>
      </w:pPr>
      <w:r w:rsidRPr="008037F9">
        <w:rPr>
          <w:rFonts w:cstheme="minorHAnsi"/>
        </w:rPr>
        <w:t xml:space="preserve">podle usnesení vlády č. </w:t>
      </w:r>
      <w:r w:rsidR="009F7C88">
        <w:rPr>
          <w:rFonts w:cstheme="minorHAnsi"/>
        </w:rPr>
        <w:t>1</w:t>
      </w:r>
      <w:r w:rsidR="005D4960">
        <w:rPr>
          <w:rFonts w:cstheme="minorHAnsi"/>
        </w:rPr>
        <w:t>3</w:t>
      </w:r>
      <w:r w:rsidR="0033596C">
        <w:rPr>
          <w:rFonts w:cstheme="minorHAnsi"/>
        </w:rPr>
        <w:t>0</w:t>
      </w:r>
      <w:r w:rsidR="00464C81">
        <w:rPr>
          <w:rFonts w:cstheme="minorHAnsi"/>
        </w:rPr>
        <w:t>/202</w:t>
      </w:r>
      <w:r w:rsidR="0033596C">
        <w:rPr>
          <w:rFonts w:cstheme="minorHAnsi"/>
        </w:rPr>
        <w:t>1</w:t>
      </w:r>
      <w:r w:rsidR="00464C81">
        <w:rPr>
          <w:rFonts w:cstheme="minorHAnsi"/>
        </w:rPr>
        <w:t xml:space="preserve"> ze dne </w:t>
      </w:r>
      <w:r w:rsidR="0033596C">
        <w:rPr>
          <w:rFonts w:cstheme="minorHAnsi"/>
        </w:rPr>
        <w:t>14. února</w:t>
      </w:r>
      <w:r w:rsidRPr="008037F9">
        <w:rPr>
          <w:rFonts w:cstheme="minorHAnsi"/>
        </w:rPr>
        <w:t xml:space="preserve"> 202</w:t>
      </w:r>
      <w:r w:rsidR="0033596C">
        <w:rPr>
          <w:rFonts w:cstheme="minorHAnsi"/>
        </w:rPr>
        <w:t>1</w:t>
      </w:r>
      <w:r w:rsidRPr="008037F9">
        <w:rPr>
          <w:rFonts w:cstheme="minorHAnsi"/>
        </w:rPr>
        <w:t xml:space="preserve"> </w:t>
      </w:r>
    </w:p>
    <w:p w:rsidR="009F7C88" w:rsidRPr="008037F9" w:rsidRDefault="009F7C88" w:rsidP="00431277">
      <w:pPr>
        <w:spacing w:after="0"/>
        <w:rPr>
          <w:rFonts w:cstheme="minorHAnsi"/>
        </w:rPr>
      </w:pPr>
    </w:p>
    <w:p w:rsidR="008037F9" w:rsidRDefault="004F1A7C" w:rsidP="002F0AED">
      <w:pPr>
        <w:spacing w:after="0" w:line="240" w:lineRule="auto"/>
        <w:rPr>
          <w:rFonts w:cstheme="minorHAnsi"/>
          <w:b/>
        </w:rPr>
      </w:pPr>
      <w:r w:rsidRPr="004F1A7C">
        <w:rPr>
          <w:rFonts w:cstheme="minorHAnsi"/>
        </w:rPr>
        <w:t xml:space="preserve">Krizová opatření se týkají zajištění nezbytné péče o děti ve věku od 3 do 10 let, jejichž zákonní zástupci </w:t>
      </w:r>
      <w:r w:rsidRPr="00CF1A52">
        <w:rPr>
          <w:rFonts w:cstheme="minorHAnsi"/>
          <w:b/>
        </w:rPr>
        <w:t>jsou zaměstnanci</w:t>
      </w:r>
      <w:r w:rsidR="008037F9" w:rsidRPr="00CF1A52">
        <w:rPr>
          <w:rFonts w:cstheme="minorHAnsi"/>
          <w:b/>
        </w:rPr>
        <w:t>:</w:t>
      </w:r>
    </w:p>
    <w:p w:rsidR="00464C81" w:rsidRPr="003D3AF6" w:rsidRDefault="005D4960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bezpečnostních sborů,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obecní policie,</w:t>
      </w:r>
    </w:p>
    <w:p w:rsidR="005D4960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poskytovatelů zdravotních služeb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orgánů ochrany veřejného zdraví,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zaměstnanci uvedení v § 115 odst. 1 a další zaměstnanci v sociálních službách podle zákona č. 108/200 Sb., o sociálních službách,</w:t>
      </w:r>
      <w:r w:rsidR="005D4960">
        <w:rPr>
          <w:rFonts w:cstheme="minorHAnsi"/>
        </w:rPr>
        <w:t xml:space="preserve"> ve znění pozdějších předpisů,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sociální pracovníci zařazení k výkonu sociální práce na krajských a obecních úřadech podle zákona č. 108/200 Sb., o sociálních službách,</w:t>
      </w:r>
      <w:r w:rsidR="005D4960">
        <w:rPr>
          <w:rFonts w:cstheme="minorHAnsi"/>
        </w:rPr>
        <w:t xml:space="preserve"> ve znění pozdějších předpisů,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>sociální pracovníci a další odborní pracovníci vykonávající činnosti podle zákona č. 359/1999 Sb., o sociálně-právní ochraně dětí,</w:t>
      </w:r>
      <w:r w:rsidR="005D4960">
        <w:rPr>
          <w:rFonts w:cstheme="minorHAnsi"/>
        </w:rPr>
        <w:t xml:space="preserve"> ve znění pozdějších předpisů,</w:t>
      </w:r>
    </w:p>
    <w:p w:rsidR="00464C81" w:rsidRPr="003D3AF6" w:rsidRDefault="005D4960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zaměstnanci </w:t>
      </w:r>
      <w:r w:rsidR="00464C81" w:rsidRPr="003D3AF6">
        <w:rPr>
          <w:rFonts w:cstheme="minorHAnsi"/>
          <w:iCs/>
        </w:rPr>
        <w:t>Úřadu práce České republiky,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České správy sociálního zabezpečení a okresních správ sociálního zabezpečení,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Finanční správy České republiky,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příslušníky ozbrojených sil,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Ministerstva vnitra, kteří vyřizují agendu pobytu cizinců,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D3AF6">
        <w:rPr>
          <w:rFonts w:cstheme="minorHAnsi"/>
        </w:rPr>
        <w:t xml:space="preserve">pedagogickými anebo nepedagogickými pracovníky určené školy nebo školského zařízení, 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školských zařízení pro výkon ústavní a ochranné výchovy,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zařízení školního stravování,</w:t>
      </w:r>
    </w:p>
    <w:p w:rsidR="00464C81" w:rsidRPr="003D3AF6" w:rsidRDefault="00464C81" w:rsidP="00464C81">
      <w:pPr>
        <w:pStyle w:val="Odstavecseseznamem"/>
        <w:numPr>
          <w:ilvl w:val="0"/>
          <w:numId w:val="1"/>
        </w:num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zaměstnanci České pošty, s. p.,</w:t>
      </w:r>
    </w:p>
    <w:p w:rsidR="00464C81" w:rsidRPr="003D3AF6" w:rsidRDefault="00464C81" w:rsidP="00464C81">
      <w:pPr>
        <w:jc w:val="both"/>
        <w:rPr>
          <w:rFonts w:cstheme="minorHAnsi"/>
          <w:iCs/>
        </w:rPr>
      </w:pPr>
      <w:r w:rsidRPr="003D3AF6">
        <w:rPr>
          <w:rFonts w:cstheme="minorHAnsi"/>
          <w:iCs/>
        </w:rPr>
        <w:t>a to bez ohledu na to, zda jsou tyto děti dětmi nebo žáky určené školy nebo školského zařízení.</w:t>
      </w:r>
    </w:p>
    <w:p w:rsidR="002F0AED" w:rsidRPr="000C5E91" w:rsidRDefault="00F51737" w:rsidP="001003CC">
      <w:pPr>
        <w:jc w:val="both"/>
        <w:rPr>
          <w:rFonts w:cstheme="minorHAnsi"/>
          <w:shd w:val="clear" w:color="auto" w:fill="FFFFFF"/>
        </w:rPr>
      </w:pPr>
      <w:r>
        <w:t>V souladu s výše uvedeným usnesení</w:t>
      </w:r>
      <w:r w:rsidR="00464C81">
        <w:t>m</w:t>
      </w:r>
      <w:r w:rsidRPr="009915E4">
        <w:t xml:space="preserve"> vlády ČR </w:t>
      </w:r>
      <w:r>
        <w:t>o přijetí krizov</w:t>
      </w:r>
      <w:r w:rsidR="00395316">
        <w:t>ého</w:t>
      </w:r>
      <w:r w:rsidRPr="009915E4">
        <w:t xml:space="preserve"> opatření určil </w:t>
      </w:r>
      <w:r w:rsidR="00464C81">
        <w:t xml:space="preserve">hejtman Kraje </w:t>
      </w:r>
      <w:r w:rsidRPr="009915E4">
        <w:t>Vysočina školy a školská zařízení, která budou zajišťovat péči o děti ve věku od 3 do 10 let. Smyslem opatření je zabezpečit nezbytnou péči o děti zaměstnanců klíčových složek</w:t>
      </w:r>
      <w:r>
        <w:t xml:space="preserve"> IZS a dalších </w:t>
      </w:r>
      <w:r w:rsidRPr="000C5E91">
        <w:t>vládou určených profesí.</w:t>
      </w:r>
      <w:r w:rsidRPr="000C5E91">
        <w:rPr>
          <w:rFonts w:cstheme="minorHAnsi"/>
        </w:rPr>
        <w:t xml:space="preserve"> Školy budou zajišťovat péči zpravidla od pondělí do pátku v době dle dohody mezi rodiči a vedením školy. Maximální počet dětí ve</w:t>
      </w:r>
      <w:r w:rsidR="002F0AED" w:rsidRPr="000C5E91">
        <w:rPr>
          <w:rFonts w:cstheme="minorHAnsi"/>
        </w:rPr>
        <w:t xml:space="preserve"> </w:t>
      </w:r>
      <w:r w:rsidR="005D4960" w:rsidRPr="000C5E91">
        <w:rPr>
          <w:rFonts w:cstheme="minorHAnsi"/>
        </w:rPr>
        <w:t>skupin</w:t>
      </w:r>
      <w:r w:rsidRPr="000C5E91">
        <w:rPr>
          <w:rFonts w:cstheme="minorHAnsi"/>
        </w:rPr>
        <w:t>ách je 30.</w:t>
      </w:r>
      <w:r w:rsidRPr="000C5E91">
        <w:rPr>
          <w:rFonts w:cstheme="minorHAnsi"/>
          <w:shd w:val="clear" w:color="auto" w:fill="FFFFFF"/>
        </w:rPr>
        <w:t> </w:t>
      </w:r>
    </w:p>
    <w:p w:rsidR="00F51737" w:rsidRPr="000C5E91" w:rsidRDefault="00F51737" w:rsidP="002F0AED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0C5E91">
        <w:rPr>
          <w:rFonts w:cstheme="minorHAnsi"/>
          <w:b/>
          <w:shd w:val="clear" w:color="auto" w:fill="FFFFFF"/>
        </w:rPr>
        <w:t>Určené školy budou zejména vykonávat péči spočívající v</w:t>
      </w:r>
      <w:r w:rsidR="00395316" w:rsidRPr="000C5E91">
        <w:rPr>
          <w:rFonts w:cstheme="minorHAnsi"/>
          <w:b/>
          <w:shd w:val="clear" w:color="auto" w:fill="FFFFFF"/>
        </w:rPr>
        <w:t>/ve</w:t>
      </w:r>
      <w:r w:rsidRPr="000C5E91">
        <w:rPr>
          <w:rFonts w:cstheme="minorHAnsi"/>
          <w:shd w:val="clear" w:color="auto" w:fill="FFFFFF"/>
        </w:rPr>
        <w:t xml:space="preserve">: </w:t>
      </w:r>
    </w:p>
    <w:p w:rsidR="00760F7C" w:rsidRPr="000C5E91" w:rsidRDefault="00760F7C" w:rsidP="002F0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C5E91">
        <w:rPr>
          <w:rFonts w:cstheme="minorHAnsi"/>
        </w:rPr>
        <w:t>vytvoření podmínek pro distanční výuku dětí (kterou zajišťuje jejich kmenová škola),</w:t>
      </w:r>
    </w:p>
    <w:p w:rsidR="00760F7C" w:rsidRPr="000C5E91" w:rsidRDefault="00760F7C" w:rsidP="0092402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C5E91">
        <w:rPr>
          <w:rFonts w:cstheme="minorHAnsi"/>
        </w:rPr>
        <w:t>dozoru a dohledu zletilou osobou</w:t>
      </w:r>
      <w:r w:rsidR="00464C81" w:rsidRPr="000C5E91">
        <w:rPr>
          <w:rFonts w:cstheme="minorHAnsi"/>
        </w:rPr>
        <w:t>,</w:t>
      </w:r>
      <w:r w:rsidRPr="000C5E91">
        <w:rPr>
          <w:rFonts w:cstheme="minorHAnsi"/>
        </w:rPr>
        <w:t xml:space="preserve"> </w:t>
      </w:r>
    </w:p>
    <w:p w:rsidR="00760F7C" w:rsidRPr="000C5E91" w:rsidRDefault="00760F7C" w:rsidP="0092402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C5E91">
        <w:rPr>
          <w:rFonts w:cstheme="minorHAnsi"/>
        </w:rPr>
        <w:t>stravování (zpravidla ve školní jídelně při dodržení protiepidemických opatření),</w:t>
      </w:r>
    </w:p>
    <w:p w:rsidR="001003CC" w:rsidRPr="000C5E91" w:rsidRDefault="00760F7C" w:rsidP="00464C8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C5E91">
        <w:rPr>
          <w:rFonts w:cstheme="minorHAnsi"/>
        </w:rPr>
        <w:t>vedení základní evidence docházky dětí.</w:t>
      </w:r>
    </w:p>
    <w:p w:rsidR="00F51737" w:rsidRPr="001003CC" w:rsidRDefault="00F51737" w:rsidP="001003CC">
      <w:pPr>
        <w:jc w:val="both"/>
        <w:rPr>
          <w:rFonts w:cstheme="minorHAnsi"/>
        </w:rPr>
      </w:pPr>
      <w:r w:rsidRPr="000C5E91">
        <w:rPr>
          <w:rFonts w:cstheme="minorHAnsi"/>
        </w:rPr>
        <w:t>Dítě může být do zařízení umístěno na základě přihlášky</w:t>
      </w:r>
      <w:r w:rsidR="001003CC" w:rsidRPr="000C5E91">
        <w:rPr>
          <w:rFonts w:cstheme="minorHAnsi"/>
        </w:rPr>
        <w:t xml:space="preserve">. </w:t>
      </w:r>
      <w:r w:rsidRPr="000C5E91">
        <w:rPr>
          <w:rFonts w:cstheme="minorHAnsi"/>
          <w:color w:val="1F497D"/>
        </w:rPr>
        <w:t xml:space="preserve"> </w:t>
      </w:r>
      <w:r w:rsidRPr="000C5E91">
        <w:rPr>
          <w:rFonts w:cstheme="minorHAnsi"/>
        </w:rPr>
        <w:t>Základem je vyplnění přihlášky, její potvrzení zaměstnavatelem kvůli ověření příslušnosti do krizových profesí</w:t>
      </w:r>
      <w:r w:rsidR="00395316" w:rsidRPr="000C5E91">
        <w:rPr>
          <w:rFonts w:cstheme="minorHAnsi"/>
        </w:rPr>
        <w:t>,</w:t>
      </w:r>
      <w:r w:rsidRPr="000C5E91">
        <w:rPr>
          <w:rFonts w:cstheme="minorHAnsi"/>
        </w:rPr>
        <w:t xml:space="preserve"> a její doručení u</w:t>
      </w:r>
      <w:r w:rsidR="00B677D3" w:rsidRPr="000C5E91">
        <w:rPr>
          <w:rFonts w:cstheme="minorHAnsi"/>
        </w:rPr>
        <w:t xml:space="preserve">rčené škole buď prostřednictvím </w:t>
      </w:r>
      <w:proofErr w:type="gramStart"/>
      <w:r w:rsidRPr="000C5E91">
        <w:rPr>
          <w:rFonts w:cstheme="minorHAnsi"/>
        </w:rPr>
        <w:t>zaměstnavatele</w:t>
      </w:r>
      <w:r w:rsidR="00FF2E89" w:rsidRPr="000C5E91">
        <w:rPr>
          <w:rFonts w:cstheme="minorHAnsi"/>
        </w:rPr>
        <w:t xml:space="preserve"> </w:t>
      </w:r>
      <w:r w:rsidR="001003CC" w:rsidRPr="000C5E91">
        <w:rPr>
          <w:rFonts w:cstheme="minorHAnsi"/>
        </w:rPr>
        <w:t>n</w:t>
      </w:r>
      <w:r w:rsidRPr="000C5E91">
        <w:rPr>
          <w:rFonts w:cstheme="minorHAnsi"/>
        </w:rPr>
        <w:t>ebo</w:t>
      </w:r>
      <w:proofErr w:type="gramEnd"/>
      <w:r w:rsidRPr="000C5E91">
        <w:rPr>
          <w:rFonts w:cstheme="minorHAnsi"/>
        </w:rPr>
        <w:t xml:space="preserve"> osobně</w:t>
      </w:r>
      <w:r w:rsidR="001003CC" w:rsidRPr="000C5E91">
        <w:rPr>
          <w:rFonts w:cstheme="minorHAnsi"/>
        </w:rPr>
        <w:t xml:space="preserve"> zákonným zástupcem dítěte</w:t>
      </w:r>
      <w:r w:rsidRPr="000C5E91">
        <w:rPr>
          <w:rFonts w:cstheme="minorHAnsi"/>
        </w:rPr>
        <w:t xml:space="preserve"> (v obou případech lze poslat i </w:t>
      </w:r>
      <w:proofErr w:type="spellStart"/>
      <w:r w:rsidRPr="000C5E91">
        <w:rPr>
          <w:rFonts w:cstheme="minorHAnsi"/>
        </w:rPr>
        <w:t>scan</w:t>
      </w:r>
      <w:proofErr w:type="spellEnd"/>
      <w:r w:rsidRPr="000C5E91">
        <w:rPr>
          <w:rFonts w:cstheme="minorHAnsi"/>
        </w:rPr>
        <w:t xml:space="preserve"> </w:t>
      </w:r>
      <w:r w:rsidR="001003CC" w:rsidRPr="000C5E91">
        <w:rPr>
          <w:rFonts w:cstheme="minorHAnsi"/>
        </w:rPr>
        <w:t>přihlášky elektronickou poštou</w:t>
      </w:r>
      <w:r w:rsidRPr="000C5E91">
        <w:rPr>
          <w:rFonts w:cstheme="minorHAnsi"/>
        </w:rPr>
        <w:t>). Určená škola následně kontaktuje rodiče a společně dohodnou podrobnosti nástupu</w:t>
      </w:r>
      <w:r w:rsidR="001003CC" w:rsidRPr="000C5E91">
        <w:rPr>
          <w:rFonts w:cstheme="minorHAnsi"/>
        </w:rPr>
        <w:t xml:space="preserve"> dítěte.</w:t>
      </w:r>
      <w:r w:rsidRPr="000C5E91">
        <w:rPr>
          <w:rFonts w:cstheme="minorHAnsi"/>
        </w:rPr>
        <w:t xml:space="preserve"> Z technických důvodů bude péče poskytována zpravidla až den následující po obdržení přihlášky. Mateřské školy jsou </w:t>
      </w:r>
      <w:r w:rsidR="00431277" w:rsidRPr="000C5E91">
        <w:rPr>
          <w:rFonts w:cstheme="minorHAnsi"/>
        </w:rPr>
        <w:t>i nadále</w:t>
      </w:r>
      <w:r w:rsidRPr="000C5E91">
        <w:rPr>
          <w:rFonts w:cstheme="minorHAnsi"/>
        </w:rPr>
        <w:t xml:space="preserve"> otevřené, lze tedy očekávat především zájem rodičů dětí z prvního stupně ve věku</w:t>
      </w:r>
      <w:r w:rsidR="001003CC" w:rsidRPr="000C5E91">
        <w:rPr>
          <w:rFonts w:cstheme="minorHAnsi"/>
        </w:rPr>
        <w:t xml:space="preserve"> </w:t>
      </w:r>
      <w:r w:rsidRPr="000C5E91">
        <w:rPr>
          <w:rFonts w:cstheme="minorHAnsi"/>
        </w:rPr>
        <w:t>do 10 let</w:t>
      </w:r>
      <w:r w:rsidR="00FF2E89" w:rsidRPr="000C5E91">
        <w:rPr>
          <w:rFonts w:cstheme="minorHAnsi"/>
        </w:rPr>
        <w:t xml:space="preserve"> (kromě žáků, kterým je povolena osobní přítomnost na základním vzdělávání v základní škole)</w:t>
      </w:r>
      <w:r w:rsidRPr="000C5E91">
        <w:rPr>
          <w:rFonts w:cstheme="minorHAnsi"/>
        </w:rPr>
        <w:t>.</w:t>
      </w:r>
    </w:p>
    <w:p w:rsidR="002F0AED" w:rsidRPr="002F0AED" w:rsidRDefault="002F0AED" w:rsidP="002F0AED">
      <w:pPr>
        <w:spacing w:after="0" w:line="240" w:lineRule="auto"/>
        <w:rPr>
          <w:rFonts w:cstheme="minorHAnsi"/>
        </w:rPr>
      </w:pPr>
      <w:r w:rsidRPr="002F0AED">
        <w:rPr>
          <w:rFonts w:cstheme="minorHAnsi"/>
        </w:rPr>
        <w:t>Kontaktní osoby: Hana Koudelová, 564 602</w:t>
      </w:r>
      <w:r w:rsidR="00B677D3">
        <w:rPr>
          <w:rFonts w:cstheme="minorHAnsi"/>
        </w:rPr>
        <w:t> </w:t>
      </w:r>
      <w:r w:rsidRPr="002F0AED">
        <w:rPr>
          <w:rFonts w:cstheme="minorHAnsi"/>
        </w:rPr>
        <w:t>949</w:t>
      </w:r>
      <w:r w:rsidR="00B677D3">
        <w:rPr>
          <w:rFonts w:cstheme="minorHAnsi"/>
        </w:rPr>
        <w:t xml:space="preserve">, </w:t>
      </w:r>
      <w:r w:rsidR="00B677D3" w:rsidRPr="00B677D3">
        <w:rPr>
          <w:rFonts w:ascii="Arial" w:hAnsi="Arial" w:cs="Arial"/>
          <w:sz w:val="20"/>
          <w:szCs w:val="20"/>
          <w:lang w:eastAsia="cs-CZ"/>
        </w:rPr>
        <w:t>734 690 047</w:t>
      </w:r>
      <w:r w:rsidRPr="002F0AED">
        <w:rPr>
          <w:rFonts w:cstheme="minorHAnsi"/>
        </w:rPr>
        <w:t xml:space="preserve">, email: </w:t>
      </w:r>
      <w:hyperlink r:id="rId5" w:history="1">
        <w:r w:rsidRPr="002F0AED">
          <w:rPr>
            <w:rStyle w:val="Hypertextovodkaz"/>
            <w:rFonts w:cstheme="minorHAnsi"/>
            <w:color w:val="0000FF"/>
          </w:rPr>
          <w:t>koudelova.h@kr-vysocina.cz</w:t>
        </w:r>
      </w:hyperlink>
    </w:p>
    <w:p w:rsidR="002F0AED" w:rsidRPr="002F0AED" w:rsidRDefault="002F0AED" w:rsidP="002F0AED">
      <w:pPr>
        <w:spacing w:after="0" w:line="240" w:lineRule="auto"/>
        <w:ind w:left="1485"/>
        <w:rPr>
          <w:rFonts w:cstheme="minorHAnsi"/>
        </w:rPr>
      </w:pPr>
      <w:r>
        <w:rPr>
          <w:rFonts w:cstheme="minorHAnsi"/>
        </w:rPr>
        <w:t xml:space="preserve">  </w:t>
      </w:r>
      <w:r w:rsidRPr="002F0AED">
        <w:rPr>
          <w:rFonts w:cstheme="minorHAnsi"/>
        </w:rPr>
        <w:t xml:space="preserve">Olga Johanidesová, 564 602 955, email: </w:t>
      </w:r>
      <w:hyperlink r:id="rId6" w:history="1">
        <w:r w:rsidRPr="002F0AED">
          <w:rPr>
            <w:rStyle w:val="Hypertextovodkaz"/>
            <w:rFonts w:cstheme="minorHAnsi"/>
            <w:color w:val="0000FF"/>
          </w:rPr>
          <w:t>johanidesova.o@kr-vysocina.cz</w:t>
        </w:r>
      </w:hyperlink>
    </w:p>
    <w:p w:rsidR="002F0AED" w:rsidRDefault="002F0AED" w:rsidP="009313BE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Pr="002F0AED">
        <w:rPr>
          <w:rFonts w:cstheme="minorHAnsi"/>
        </w:rPr>
        <w:t xml:space="preserve"> </w:t>
      </w:r>
    </w:p>
    <w:p w:rsidR="009F7C88" w:rsidRPr="002F0AED" w:rsidRDefault="002F0AED" w:rsidP="002F0AED">
      <w:pPr>
        <w:jc w:val="both"/>
        <w:rPr>
          <w:rFonts w:cstheme="minorHAnsi"/>
        </w:rPr>
      </w:pPr>
      <w:r w:rsidRPr="002F0AED">
        <w:rPr>
          <w:rFonts w:cstheme="minorHAnsi"/>
        </w:rPr>
        <w:t xml:space="preserve">V Jihlavě dne </w:t>
      </w:r>
      <w:r w:rsidR="0033596C">
        <w:rPr>
          <w:rFonts w:cstheme="minorHAnsi"/>
        </w:rPr>
        <w:t xml:space="preserve">14. </w:t>
      </w:r>
      <w:r w:rsidR="00006BAB">
        <w:rPr>
          <w:rFonts w:cstheme="minorHAnsi"/>
        </w:rPr>
        <w:t>2</w:t>
      </w:r>
      <w:r w:rsidRPr="002F0AED">
        <w:rPr>
          <w:rFonts w:cstheme="minorHAnsi"/>
        </w:rPr>
        <w:t>. 202</w:t>
      </w:r>
      <w:r w:rsidR="0033596C">
        <w:rPr>
          <w:rFonts w:cstheme="minorHAnsi"/>
        </w:rPr>
        <w:t>1</w:t>
      </w:r>
      <w:bookmarkStart w:id="0" w:name="_GoBack"/>
      <w:bookmarkEnd w:id="0"/>
    </w:p>
    <w:sectPr w:rsidR="009F7C88" w:rsidRPr="002F0AED" w:rsidSect="009313BE">
      <w:pgSz w:w="11906" w:h="16838"/>
      <w:pgMar w:top="567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632"/>
    <w:multiLevelType w:val="hybridMultilevel"/>
    <w:tmpl w:val="833299F2"/>
    <w:lvl w:ilvl="0" w:tplc="55D40F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4"/>
    <w:rsid w:val="00006BAB"/>
    <w:rsid w:val="000C0367"/>
    <w:rsid w:val="000C5E91"/>
    <w:rsid w:val="001003CC"/>
    <w:rsid w:val="002F0AED"/>
    <w:rsid w:val="0033596C"/>
    <w:rsid w:val="003773D0"/>
    <w:rsid w:val="00395316"/>
    <w:rsid w:val="00431277"/>
    <w:rsid w:val="00464C81"/>
    <w:rsid w:val="004A48B2"/>
    <w:rsid w:val="004F1A7C"/>
    <w:rsid w:val="005D4960"/>
    <w:rsid w:val="005E0A19"/>
    <w:rsid w:val="0065409E"/>
    <w:rsid w:val="00760F7C"/>
    <w:rsid w:val="008037F9"/>
    <w:rsid w:val="009313BE"/>
    <w:rsid w:val="009915E4"/>
    <w:rsid w:val="009F7C88"/>
    <w:rsid w:val="00A84C35"/>
    <w:rsid w:val="00AC3609"/>
    <w:rsid w:val="00B677D3"/>
    <w:rsid w:val="00B70509"/>
    <w:rsid w:val="00CD07E4"/>
    <w:rsid w:val="00CF1A52"/>
    <w:rsid w:val="00DA292D"/>
    <w:rsid w:val="00F51737"/>
    <w:rsid w:val="00F52933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F862"/>
  <w15:chartTrackingRefBased/>
  <w15:docId w15:val="{DBB21693-A24C-42AE-BC8B-7245F40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7F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F7C88"/>
    <w:rPr>
      <w:color w:val="0563C1"/>
      <w:u w:val="single"/>
    </w:rPr>
  </w:style>
  <w:style w:type="paragraph" w:customStyle="1" w:styleId="Default">
    <w:name w:val="Default"/>
    <w:rsid w:val="009F7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idesova.o@kr-vysocina.cz" TargetMode="External"/><Relationship Id="rId5" Type="http://schemas.openxmlformats.org/officeDocument/2006/relationships/hyperlink" Target="mailto:koudelova.h@kr-vysoc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Hana Mgr.</dc:creator>
  <cp:keywords/>
  <dc:description/>
  <cp:lastModifiedBy>Koudelová Hana Mgr.</cp:lastModifiedBy>
  <cp:revision>15</cp:revision>
  <cp:lastPrinted>2020-12-26T20:20:00Z</cp:lastPrinted>
  <dcterms:created xsi:type="dcterms:W3CDTF">2020-03-26T08:02:00Z</dcterms:created>
  <dcterms:modified xsi:type="dcterms:W3CDTF">2021-02-14T22:03:00Z</dcterms:modified>
</cp:coreProperties>
</file>