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0C" w:rsidRDefault="0073560C" w:rsidP="0073560C">
      <w:pPr>
        <w:jc w:val="right"/>
        <w:rPr>
          <w:rFonts w:ascii="Arial" w:hAnsi="Arial" w:cs="Arial"/>
          <w:bCs/>
          <w:iCs/>
          <w:sz w:val="22"/>
          <w:szCs w:val="22"/>
        </w:rPr>
      </w:pPr>
      <w:bookmarkStart w:id="0" w:name="bookmark0"/>
      <w:r>
        <w:rPr>
          <w:rStyle w:val="CharStyle3"/>
        </w:rPr>
        <w:t>!!! VZOR!!!</w:t>
      </w:r>
      <w:bookmarkEnd w:id="0"/>
    </w:p>
    <w:p w:rsidR="00140BF6" w:rsidRPr="00FD7D3E" w:rsidRDefault="00140BF6" w:rsidP="00140BF6">
      <w:pPr>
        <w:rPr>
          <w:rFonts w:ascii="Arial" w:hAnsi="Arial" w:cs="Arial"/>
          <w:bCs/>
          <w:iCs/>
          <w:sz w:val="22"/>
          <w:szCs w:val="22"/>
        </w:rPr>
      </w:pPr>
      <w:r w:rsidRPr="00FD7D3E">
        <w:rPr>
          <w:rFonts w:ascii="Arial" w:hAnsi="Arial" w:cs="Arial"/>
          <w:bCs/>
          <w:iCs/>
          <w:sz w:val="22"/>
          <w:szCs w:val="22"/>
        </w:rPr>
        <w:t xml:space="preserve">Krajskému úřadu </w:t>
      </w:r>
      <w:r w:rsidR="00CE19AE" w:rsidRPr="00FD7D3E">
        <w:rPr>
          <w:rFonts w:ascii="Arial" w:hAnsi="Arial" w:cs="Arial"/>
          <w:bCs/>
          <w:iCs/>
          <w:sz w:val="22"/>
          <w:szCs w:val="22"/>
        </w:rPr>
        <w:t>Kraje Vysočina</w:t>
      </w:r>
    </w:p>
    <w:p w:rsidR="00140BF6" w:rsidRPr="0073560C" w:rsidRDefault="00140BF6" w:rsidP="0073560C">
      <w:pPr>
        <w:pStyle w:val="Style2"/>
        <w:keepNext/>
        <w:keepLines/>
        <w:jc w:val="left"/>
        <w:rPr>
          <w:b w:val="0"/>
          <w:i w:val="0"/>
        </w:rPr>
      </w:pPr>
      <w:r w:rsidRPr="0073560C">
        <w:rPr>
          <w:b w:val="0"/>
          <w:i w:val="0"/>
          <w:sz w:val="22"/>
          <w:szCs w:val="22"/>
        </w:rPr>
        <w:t xml:space="preserve">odboru </w:t>
      </w:r>
      <w:r w:rsidR="00CE19AE" w:rsidRPr="0073560C">
        <w:rPr>
          <w:b w:val="0"/>
          <w:i w:val="0"/>
          <w:sz w:val="22"/>
          <w:szCs w:val="22"/>
        </w:rPr>
        <w:t>ekonomickému</w:t>
      </w:r>
    </w:p>
    <w:p w:rsidR="00140BF6" w:rsidRPr="00FD7D3E" w:rsidRDefault="00CE19AE" w:rsidP="00140BF6">
      <w:pPr>
        <w:rPr>
          <w:rFonts w:ascii="Arial" w:hAnsi="Arial" w:cs="Arial"/>
          <w:bCs/>
          <w:iCs/>
          <w:sz w:val="22"/>
          <w:szCs w:val="22"/>
        </w:rPr>
      </w:pPr>
      <w:r w:rsidRPr="00FD7D3E">
        <w:rPr>
          <w:rFonts w:ascii="Arial" w:hAnsi="Arial" w:cs="Arial"/>
          <w:bCs/>
          <w:iCs/>
          <w:sz w:val="22"/>
          <w:szCs w:val="22"/>
        </w:rPr>
        <w:t xml:space="preserve">Žižkova </w:t>
      </w:r>
      <w:r w:rsidR="00AC608A" w:rsidRPr="00FD7D3E">
        <w:rPr>
          <w:rFonts w:ascii="Arial" w:hAnsi="Arial" w:cs="Arial"/>
          <w:bCs/>
          <w:iCs/>
          <w:sz w:val="22"/>
          <w:szCs w:val="22"/>
        </w:rPr>
        <w:t>1882/</w:t>
      </w:r>
      <w:r w:rsidRPr="00FD7D3E">
        <w:rPr>
          <w:rFonts w:ascii="Arial" w:hAnsi="Arial" w:cs="Arial"/>
          <w:bCs/>
          <w:iCs/>
          <w:sz w:val="22"/>
          <w:szCs w:val="22"/>
        </w:rPr>
        <w:t>57</w:t>
      </w:r>
    </w:p>
    <w:p w:rsidR="00140BF6" w:rsidRPr="00FD7D3E" w:rsidRDefault="00CE19AE" w:rsidP="00140BF6">
      <w:pPr>
        <w:pBdr>
          <w:bottom w:val="single" w:sz="6" w:space="1" w:color="auto"/>
        </w:pBdr>
        <w:rPr>
          <w:rFonts w:ascii="Arial" w:hAnsi="Arial" w:cs="Arial"/>
          <w:bCs/>
          <w:iCs/>
          <w:sz w:val="22"/>
          <w:szCs w:val="22"/>
        </w:rPr>
      </w:pPr>
      <w:r w:rsidRPr="00FD7D3E">
        <w:rPr>
          <w:rFonts w:ascii="Arial" w:hAnsi="Arial" w:cs="Arial"/>
          <w:bCs/>
          <w:iCs/>
          <w:sz w:val="22"/>
          <w:szCs w:val="22"/>
        </w:rPr>
        <w:t>58</w:t>
      </w:r>
      <w:r w:rsidR="00AC608A" w:rsidRPr="00FD7D3E">
        <w:rPr>
          <w:rFonts w:ascii="Arial" w:hAnsi="Arial" w:cs="Arial"/>
          <w:bCs/>
          <w:iCs/>
          <w:sz w:val="22"/>
          <w:szCs w:val="22"/>
        </w:rPr>
        <w:t>6 01</w:t>
      </w:r>
      <w:r w:rsidRPr="00FD7D3E">
        <w:rPr>
          <w:rFonts w:ascii="Arial" w:hAnsi="Arial" w:cs="Arial"/>
          <w:bCs/>
          <w:iCs/>
          <w:sz w:val="22"/>
          <w:szCs w:val="22"/>
        </w:rPr>
        <w:t xml:space="preserve"> Jihlava</w:t>
      </w:r>
    </w:p>
    <w:p w:rsidR="00FD7D3E" w:rsidRDefault="00FD7D3E" w:rsidP="00140BF6">
      <w:pPr>
        <w:pBdr>
          <w:bottom w:val="single" w:sz="6" w:space="1" w:color="auto"/>
        </w:pBdr>
        <w:rPr>
          <w:rFonts w:ascii="Arial" w:hAnsi="Arial" w:cs="Arial"/>
          <w:bCs/>
          <w:iCs/>
        </w:rPr>
      </w:pPr>
    </w:p>
    <w:p w:rsidR="00140BF6" w:rsidRDefault="00140BF6" w:rsidP="00140BF6">
      <w:pPr>
        <w:rPr>
          <w:rFonts w:ascii="Arial" w:hAnsi="Arial" w:cs="Arial"/>
          <w:bCs/>
          <w:iCs/>
        </w:rPr>
      </w:pPr>
    </w:p>
    <w:p w:rsidR="00140BF6" w:rsidRPr="00FD7D3E" w:rsidRDefault="00140BF6" w:rsidP="00140BF6">
      <w:pPr>
        <w:pStyle w:val="Nadpis1"/>
        <w:rPr>
          <w:rFonts w:ascii="Arial" w:hAnsi="Arial" w:cs="Arial"/>
          <w:sz w:val="22"/>
          <w:szCs w:val="22"/>
        </w:rPr>
      </w:pPr>
      <w:r w:rsidRPr="00FD7D3E">
        <w:rPr>
          <w:rFonts w:ascii="Arial" w:hAnsi="Arial" w:cs="Arial"/>
          <w:sz w:val="22"/>
          <w:szCs w:val="22"/>
        </w:rPr>
        <w:t>Věc:  OZNÁMENÍ  O  KONÁNÍ  VEŘEJNÉ  SBÍRKY</w:t>
      </w:r>
    </w:p>
    <w:p w:rsidR="00140BF6" w:rsidRPr="00FD7D3E" w:rsidRDefault="00140BF6" w:rsidP="00140BF6">
      <w:pPr>
        <w:jc w:val="center"/>
        <w:rPr>
          <w:rFonts w:ascii="Arial" w:hAnsi="Arial" w:cs="Arial"/>
          <w:color w:val="000000" w:themeColor="text1"/>
          <w:sz w:val="22"/>
          <w:szCs w:val="22"/>
        </w:rPr>
      </w:pPr>
      <w:r w:rsidRPr="00FD7D3E">
        <w:rPr>
          <w:rFonts w:ascii="Arial" w:hAnsi="Arial" w:cs="Arial"/>
          <w:sz w:val="22"/>
          <w:szCs w:val="22"/>
        </w:rPr>
        <w:t xml:space="preserve"> dle § 4 odst.</w:t>
      </w:r>
      <w:r w:rsidR="00AC608A" w:rsidRPr="00FD7D3E">
        <w:rPr>
          <w:rFonts w:ascii="Arial" w:hAnsi="Arial" w:cs="Arial"/>
          <w:sz w:val="22"/>
          <w:szCs w:val="22"/>
        </w:rPr>
        <w:t xml:space="preserve"> </w:t>
      </w:r>
      <w:r w:rsidRPr="00FD7D3E">
        <w:rPr>
          <w:rFonts w:ascii="Arial" w:hAnsi="Arial" w:cs="Arial"/>
          <w:sz w:val="22"/>
          <w:szCs w:val="22"/>
        </w:rPr>
        <w:t xml:space="preserve">1) zákona č. 117/2001 Sb., o veřejných sbírkách a o změně některých zákonů, ve znění </w:t>
      </w:r>
      <w:r w:rsidRPr="00FD7D3E">
        <w:rPr>
          <w:rFonts w:ascii="Arial" w:hAnsi="Arial" w:cs="Arial"/>
          <w:color w:val="000000" w:themeColor="text1"/>
          <w:sz w:val="22"/>
          <w:szCs w:val="22"/>
        </w:rPr>
        <w:t>pozdějších předpisů</w:t>
      </w:r>
      <w:r w:rsidR="00B279C0" w:rsidRPr="00FD7D3E">
        <w:rPr>
          <w:rFonts w:ascii="Arial" w:hAnsi="Arial" w:cs="Arial"/>
          <w:color w:val="000000" w:themeColor="text1"/>
          <w:sz w:val="22"/>
          <w:szCs w:val="22"/>
        </w:rPr>
        <w:t xml:space="preserve"> (dále jen „zákon o veřejných sbírkách“)</w:t>
      </w:r>
      <w:r w:rsidRPr="00FD7D3E">
        <w:rPr>
          <w:rFonts w:ascii="Arial" w:hAnsi="Arial" w:cs="Arial"/>
          <w:color w:val="000000" w:themeColor="text1"/>
          <w:sz w:val="22"/>
          <w:szCs w:val="22"/>
        </w:rPr>
        <w:t xml:space="preserve"> </w:t>
      </w:r>
    </w:p>
    <w:p w:rsidR="00140BF6" w:rsidRPr="00FD7D3E" w:rsidRDefault="00140BF6" w:rsidP="00140BF6">
      <w:pPr>
        <w:jc w:val="center"/>
        <w:rPr>
          <w:rFonts w:ascii="Arial" w:hAnsi="Arial" w:cs="Arial"/>
          <w:color w:val="000000" w:themeColor="text1"/>
          <w:sz w:val="22"/>
          <w:szCs w:val="22"/>
        </w:rPr>
      </w:pPr>
    </w:p>
    <w:p w:rsidR="00140BF6" w:rsidRPr="00FD7D3E" w:rsidRDefault="00140BF6" w:rsidP="00140BF6">
      <w:pPr>
        <w:jc w:val="center"/>
        <w:rPr>
          <w:rFonts w:ascii="Arial" w:hAnsi="Arial" w:cs="Arial"/>
          <w:color w:val="000000" w:themeColor="text1"/>
          <w:sz w:val="22"/>
          <w:szCs w:val="22"/>
        </w:rPr>
      </w:pPr>
    </w:p>
    <w:p w:rsidR="00B8362F" w:rsidRPr="00FD7D3E" w:rsidRDefault="00140BF6" w:rsidP="00140BF6">
      <w:pPr>
        <w:rPr>
          <w:rFonts w:ascii="Arial" w:hAnsi="Arial" w:cs="Arial"/>
          <w:color w:val="000000" w:themeColor="text1"/>
          <w:sz w:val="22"/>
          <w:szCs w:val="22"/>
        </w:rPr>
      </w:pPr>
      <w:r w:rsidRPr="00FD7D3E">
        <w:rPr>
          <w:rFonts w:ascii="Arial" w:hAnsi="Arial" w:cs="Arial"/>
          <w:color w:val="000000" w:themeColor="text1"/>
          <w:sz w:val="22"/>
          <w:szCs w:val="22"/>
        </w:rPr>
        <w:t xml:space="preserve">Název právnické osoby: </w:t>
      </w:r>
    </w:p>
    <w:p w:rsidR="00B8362F" w:rsidRPr="00FD7D3E" w:rsidRDefault="00B8362F" w:rsidP="00140BF6">
      <w:pPr>
        <w:rPr>
          <w:rFonts w:ascii="Arial" w:hAnsi="Arial" w:cs="Arial"/>
          <w:color w:val="000000" w:themeColor="text1"/>
          <w:sz w:val="22"/>
          <w:szCs w:val="22"/>
        </w:rPr>
      </w:pPr>
    </w:p>
    <w:p w:rsidR="00B8362F" w:rsidRPr="00FD7D3E" w:rsidRDefault="000617E6" w:rsidP="00140BF6">
      <w:pPr>
        <w:rPr>
          <w:rFonts w:ascii="Arial" w:hAnsi="Arial" w:cs="Arial"/>
          <w:color w:val="000000" w:themeColor="text1"/>
          <w:sz w:val="22"/>
          <w:szCs w:val="22"/>
        </w:rPr>
      </w:pPr>
      <w:r w:rsidRPr="00FD7D3E">
        <w:rPr>
          <w:rFonts w:ascii="Arial" w:hAnsi="Arial" w:cs="Arial"/>
          <w:color w:val="000000" w:themeColor="text1"/>
          <w:sz w:val="22"/>
          <w:szCs w:val="22"/>
        </w:rPr>
        <w:t>Adresa s</w:t>
      </w:r>
      <w:r w:rsidR="00140BF6" w:rsidRPr="00FD7D3E">
        <w:rPr>
          <w:rFonts w:ascii="Arial" w:hAnsi="Arial" w:cs="Arial"/>
          <w:color w:val="000000" w:themeColor="text1"/>
          <w:sz w:val="22"/>
          <w:szCs w:val="22"/>
        </w:rPr>
        <w:t>ídl</w:t>
      </w:r>
      <w:r w:rsidRPr="00FD7D3E">
        <w:rPr>
          <w:rFonts w:ascii="Arial" w:hAnsi="Arial" w:cs="Arial"/>
          <w:color w:val="000000" w:themeColor="text1"/>
          <w:sz w:val="22"/>
          <w:szCs w:val="22"/>
        </w:rPr>
        <w:t>a</w:t>
      </w:r>
      <w:r w:rsidR="00140BF6" w:rsidRPr="00FD7D3E">
        <w:rPr>
          <w:rFonts w:ascii="Arial" w:hAnsi="Arial" w:cs="Arial"/>
          <w:color w:val="000000" w:themeColor="text1"/>
          <w:sz w:val="22"/>
          <w:szCs w:val="22"/>
        </w:rPr>
        <w:t xml:space="preserve">: </w:t>
      </w:r>
    </w:p>
    <w:p w:rsidR="00B8362F" w:rsidRPr="00FD7D3E" w:rsidRDefault="00B8362F" w:rsidP="00140BF6">
      <w:pPr>
        <w:rPr>
          <w:rFonts w:ascii="Arial" w:hAnsi="Arial" w:cs="Arial"/>
          <w:color w:val="000000" w:themeColor="text1"/>
          <w:sz w:val="22"/>
          <w:szCs w:val="22"/>
        </w:rPr>
      </w:pPr>
    </w:p>
    <w:p w:rsidR="00140BF6" w:rsidRPr="00FD7D3E" w:rsidRDefault="00140BF6" w:rsidP="00140BF6">
      <w:pPr>
        <w:rPr>
          <w:rFonts w:ascii="Arial" w:hAnsi="Arial" w:cs="Arial"/>
          <w:color w:val="000000" w:themeColor="text1"/>
          <w:sz w:val="22"/>
          <w:szCs w:val="22"/>
        </w:rPr>
      </w:pPr>
      <w:r w:rsidRPr="00FD7D3E">
        <w:rPr>
          <w:rFonts w:ascii="Arial" w:hAnsi="Arial" w:cs="Arial"/>
          <w:color w:val="000000" w:themeColor="text1"/>
          <w:sz w:val="22"/>
          <w:szCs w:val="22"/>
        </w:rPr>
        <w:t xml:space="preserve">IČO: </w:t>
      </w: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Statutární zástupci nebo osoby, které jsou členy statutárních orgánů:</w:t>
      </w:r>
    </w:p>
    <w:p w:rsidR="00B8362F"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                               Jméno a příjmení:                               </w:t>
      </w:r>
    </w:p>
    <w:p w:rsidR="00140BF6" w:rsidRPr="00FD7D3E" w:rsidRDefault="00B8362F"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                               </w:t>
      </w:r>
      <w:r w:rsidR="00140BF6" w:rsidRPr="00FD7D3E">
        <w:rPr>
          <w:rFonts w:ascii="Arial" w:hAnsi="Arial" w:cs="Arial"/>
          <w:color w:val="000000" w:themeColor="text1"/>
          <w:sz w:val="22"/>
          <w:szCs w:val="22"/>
        </w:rPr>
        <w:t xml:space="preserve">Datum narození: </w:t>
      </w:r>
    </w:p>
    <w:p w:rsidR="00140BF6" w:rsidRDefault="00140BF6" w:rsidP="00140BF6">
      <w:pPr>
        <w:rPr>
          <w:rFonts w:ascii="Arial" w:hAnsi="Arial" w:cs="Arial"/>
          <w:b/>
          <w:color w:val="000000" w:themeColor="text1"/>
          <w:sz w:val="22"/>
          <w:szCs w:val="22"/>
        </w:rPr>
      </w:pPr>
      <w:r w:rsidRPr="00FD7D3E">
        <w:rPr>
          <w:rFonts w:ascii="Arial" w:hAnsi="Arial" w:cs="Arial"/>
          <w:color w:val="000000" w:themeColor="text1"/>
          <w:sz w:val="22"/>
          <w:szCs w:val="22"/>
        </w:rPr>
        <w:t xml:space="preserve">                               Adresa místa trvalého pobytu:</w:t>
      </w:r>
      <w:r w:rsidR="007B5CF9" w:rsidRPr="00FD7D3E">
        <w:rPr>
          <w:rFonts w:ascii="Arial" w:hAnsi="Arial" w:cs="Arial"/>
          <w:b/>
          <w:color w:val="000000" w:themeColor="text1"/>
          <w:sz w:val="22"/>
          <w:szCs w:val="22"/>
        </w:rPr>
        <w:t xml:space="preserve"> </w:t>
      </w:r>
    </w:p>
    <w:p w:rsidR="00232CC7" w:rsidRDefault="00232CC7" w:rsidP="00140BF6">
      <w:pPr>
        <w:rPr>
          <w:rFonts w:ascii="Arial" w:hAnsi="Arial" w:cs="Arial"/>
          <w:color w:val="000000" w:themeColor="text1"/>
          <w:sz w:val="22"/>
          <w:szCs w:val="22"/>
        </w:rPr>
      </w:pPr>
      <w:r w:rsidRPr="00232CC7">
        <w:rPr>
          <w:rFonts w:ascii="Arial" w:hAnsi="Arial" w:cs="Arial"/>
          <w:color w:val="000000" w:themeColor="text1"/>
          <w:sz w:val="22"/>
          <w:szCs w:val="22"/>
        </w:rPr>
        <w:t xml:space="preserve">                               Číslo telefonu:   </w:t>
      </w:r>
      <w:r w:rsidR="00140BF6" w:rsidRPr="00232CC7">
        <w:rPr>
          <w:rFonts w:ascii="Arial" w:hAnsi="Arial" w:cs="Arial"/>
          <w:color w:val="000000" w:themeColor="text1"/>
          <w:sz w:val="22"/>
          <w:szCs w:val="22"/>
        </w:rPr>
        <w:t xml:space="preserve">                                              </w:t>
      </w:r>
    </w:p>
    <w:p w:rsidR="00232CC7" w:rsidRDefault="00232CC7" w:rsidP="00140BF6">
      <w:pPr>
        <w:rPr>
          <w:rFonts w:ascii="Arial" w:hAnsi="Arial" w:cs="Arial"/>
          <w:color w:val="000000" w:themeColor="text1"/>
          <w:sz w:val="22"/>
          <w:szCs w:val="22"/>
        </w:rPr>
      </w:pPr>
    </w:p>
    <w:p w:rsidR="00140BF6" w:rsidRPr="00FD7D3E" w:rsidRDefault="00140BF6" w:rsidP="00140BF6">
      <w:pPr>
        <w:rPr>
          <w:rFonts w:ascii="Arial" w:hAnsi="Arial" w:cs="Arial"/>
          <w:color w:val="000000" w:themeColor="text1"/>
          <w:sz w:val="22"/>
          <w:szCs w:val="22"/>
        </w:rPr>
      </w:pPr>
      <w:r w:rsidRPr="00FD7D3E">
        <w:rPr>
          <w:rFonts w:ascii="Arial" w:hAnsi="Arial" w:cs="Arial"/>
          <w:color w:val="000000" w:themeColor="text1"/>
          <w:sz w:val="22"/>
          <w:szCs w:val="22"/>
        </w:rPr>
        <w:t>Osoby oprávněné jednat ve věci veřejné sbírky jménem právnické osoby:</w:t>
      </w: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                               Jméno a příjmení: </w:t>
      </w: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                               Datum narození: </w:t>
      </w:r>
    </w:p>
    <w:p w:rsidR="00232CC7" w:rsidRDefault="00140BF6" w:rsidP="00140BF6">
      <w:pPr>
        <w:rPr>
          <w:rFonts w:ascii="Arial" w:hAnsi="Arial" w:cs="Arial"/>
          <w:color w:val="000000" w:themeColor="text1"/>
          <w:sz w:val="22"/>
          <w:szCs w:val="22"/>
        </w:rPr>
      </w:pPr>
      <w:r w:rsidRPr="00FD7D3E">
        <w:rPr>
          <w:rFonts w:ascii="Arial" w:hAnsi="Arial" w:cs="Arial"/>
          <w:color w:val="000000" w:themeColor="text1"/>
          <w:sz w:val="22"/>
          <w:szCs w:val="22"/>
        </w:rPr>
        <w:t xml:space="preserve">                               Adresa místa trvalého pobytu:  </w:t>
      </w:r>
    </w:p>
    <w:p w:rsidR="00232CC7" w:rsidRDefault="00140BF6" w:rsidP="00140BF6">
      <w:pPr>
        <w:rPr>
          <w:rFonts w:ascii="Arial" w:hAnsi="Arial" w:cs="Arial"/>
          <w:color w:val="000000" w:themeColor="text1"/>
          <w:sz w:val="22"/>
          <w:szCs w:val="22"/>
        </w:rPr>
      </w:pPr>
      <w:r w:rsidRPr="00FD7D3E">
        <w:rPr>
          <w:rFonts w:ascii="Arial" w:hAnsi="Arial" w:cs="Arial"/>
          <w:color w:val="000000" w:themeColor="text1"/>
          <w:sz w:val="22"/>
          <w:szCs w:val="22"/>
        </w:rPr>
        <w:t xml:space="preserve">                               </w:t>
      </w:r>
      <w:r w:rsidR="00232CC7">
        <w:rPr>
          <w:rFonts w:ascii="Arial" w:hAnsi="Arial" w:cs="Arial"/>
          <w:color w:val="000000" w:themeColor="text1"/>
          <w:sz w:val="22"/>
          <w:szCs w:val="22"/>
        </w:rPr>
        <w:t>Číslo telefonu:</w:t>
      </w:r>
      <w:r w:rsidRPr="00FD7D3E">
        <w:rPr>
          <w:rFonts w:ascii="Arial" w:hAnsi="Arial" w:cs="Arial"/>
          <w:color w:val="000000" w:themeColor="text1"/>
          <w:sz w:val="22"/>
          <w:szCs w:val="22"/>
        </w:rPr>
        <w:t xml:space="preserve">   </w:t>
      </w:r>
    </w:p>
    <w:p w:rsidR="00140BF6" w:rsidRPr="00FD7D3E" w:rsidRDefault="00140BF6" w:rsidP="00140BF6">
      <w:pPr>
        <w:rPr>
          <w:rFonts w:ascii="Arial" w:hAnsi="Arial" w:cs="Arial"/>
          <w:color w:val="000000" w:themeColor="text1"/>
          <w:sz w:val="22"/>
          <w:szCs w:val="22"/>
        </w:rPr>
      </w:pPr>
      <w:r w:rsidRPr="00FD7D3E">
        <w:rPr>
          <w:rFonts w:ascii="Arial" w:hAnsi="Arial" w:cs="Arial"/>
          <w:color w:val="000000" w:themeColor="text1"/>
          <w:sz w:val="22"/>
          <w:szCs w:val="22"/>
        </w:rPr>
        <w:t xml:space="preserve">                                          </w:t>
      </w: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Účel sbírky:</w:t>
      </w:r>
    </w:p>
    <w:p w:rsidR="00232CC7" w:rsidRPr="00FD7D3E" w:rsidRDefault="00232CC7" w:rsidP="00140BF6">
      <w:pPr>
        <w:jc w:val="both"/>
        <w:rPr>
          <w:rFonts w:ascii="Arial" w:hAnsi="Arial" w:cs="Arial"/>
          <w:color w:val="000000" w:themeColor="text1"/>
          <w:sz w:val="22"/>
          <w:szCs w:val="22"/>
        </w:rPr>
      </w:pP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Území</w:t>
      </w:r>
      <w:r w:rsidR="00FD7D3E">
        <w:rPr>
          <w:rFonts w:ascii="Arial" w:hAnsi="Arial" w:cs="Arial"/>
          <w:color w:val="000000" w:themeColor="text1"/>
          <w:sz w:val="22"/>
          <w:szCs w:val="22"/>
        </w:rPr>
        <w:t xml:space="preserve">, </w:t>
      </w:r>
      <w:r w:rsidRPr="00FD7D3E">
        <w:rPr>
          <w:rFonts w:ascii="Arial" w:hAnsi="Arial" w:cs="Arial"/>
          <w:color w:val="000000" w:themeColor="text1"/>
          <w:sz w:val="22"/>
          <w:szCs w:val="22"/>
        </w:rPr>
        <w:t xml:space="preserve">na němž se bude sbírka konat: </w:t>
      </w:r>
    </w:p>
    <w:p w:rsidR="00232CC7" w:rsidRPr="00FD7D3E" w:rsidRDefault="00232CC7" w:rsidP="00140BF6">
      <w:pPr>
        <w:jc w:val="both"/>
        <w:rPr>
          <w:rFonts w:ascii="Arial" w:hAnsi="Arial" w:cs="Arial"/>
          <w:color w:val="000000" w:themeColor="text1"/>
          <w:sz w:val="22"/>
          <w:szCs w:val="22"/>
        </w:rPr>
      </w:pP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Datum zahájení: </w:t>
      </w:r>
    </w:p>
    <w:p w:rsidR="00B8362F" w:rsidRPr="00FD7D3E" w:rsidRDefault="00B8362F" w:rsidP="00140BF6">
      <w:pPr>
        <w:jc w:val="both"/>
        <w:rPr>
          <w:rFonts w:ascii="Arial" w:hAnsi="Arial" w:cs="Arial"/>
          <w:color w:val="000000" w:themeColor="text1"/>
          <w:sz w:val="22"/>
          <w:szCs w:val="22"/>
        </w:rPr>
      </w:pPr>
    </w:p>
    <w:p w:rsidR="00140BF6" w:rsidRDefault="00140BF6" w:rsidP="00140BF6">
      <w:pPr>
        <w:jc w:val="both"/>
        <w:rPr>
          <w:rFonts w:ascii="Arial" w:hAnsi="Arial" w:cs="Arial"/>
          <w:color w:val="000000" w:themeColor="text1"/>
          <w:sz w:val="22"/>
          <w:szCs w:val="22"/>
          <w:lang w:val="en-US"/>
        </w:rPr>
      </w:pPr>
      <w:r w:rsidRPr="00FD7D3E">
        <w:rPr>
          <w:rFonts w:ascii="Arial" w:hAnsi="Arial" w:cs="Arial"/>
          <w:color w:val="000000" w:themeColor="text1"/>
          <w:sz w:val="22"/>
          <w:szCs w:val="22"/>
        </w:rPr>
        <w:t xml:space="preserve">Sbírka je konaná na dobu </w:t>
      </w:r>
      <w:r w:rsidR="00B8362F" w:rsidRPr="00B77881">
        <w:rPr>
          <w:rFonts w:ascii="Arial" w:hAnsi="Arial" w:cs="Arial"/>
          <w:b/>
          <w:color w:val="000000" w:themeColor="text1"/>
          <w:sz w:val="22"/>
          <w:szCs w:val="22"/>
        </w:rPr>
        <w:t>určitou</w:t>
      </w:r>
      <w:r w:rsidR="00B8362F" w:rsidRPr="00FD7D3E">
        <w:rPr>
          <w:rFonts w:ascii="Arial" w:hAnsi="Arial" w:cs="Arial"/>
          <w:color w:val="000000" w:themeColor="text1"/>
          <w:sz w:val="22"/>
          <w:szCs w:val="22"/>
        </w:rPr>
        <w:t xml:space="preserve"> </w:t>
      </w:r>
      <w:r w:rsidR="00B77881" w:rsidRPr="00B77881">
        <w:rPr>
          <w:rFonts w:ascii="Arial" w:hAnsi="Arial" w:cs="Arial"/>
          <w:color w:val="000000" w:themeColor="text1"/>
          <w:sz w:val="22"/>
          <w:szCs w:val="22"/>
        </w:rPr>
        <w:t>nebo</w:t>
      </w:r>
      <w:r w:rsidR="00B8362F" w:rsidRPr="00FD7D3E">
        <w:rPr>
          <w:rFonts w:ascii="Arial" w:hAnsi="Arial" w:cs="Arial"/>
          <w:color w:val="000000" w:themeColor="text1"/>
          <w:sz w:val="22"/>
          <w:szCs w:val="22"/>
        </w:rPr>
        <w:t xml:space="preserve"> </w:t>
      </w:r>
      <w:r w:rsidRPr="00B77881">
        <w:rPr>
          <w:rFonts w:ascii="Arial" w:hAnsi="Arial" w:cs="Arial"/>
          <w:b/>
          <w:color w:val="000000" w:themeColor="text1"/>
          <w:sz w:val="22"/>
          <w:szCs w:val="22"/>
        </w:rPr>
        <w:t>neurčitou</w:t>
      </w:r>
      <w:r w:rsidRPr="00FD7D3E">
        <w:rPr>
          <w:rFonts w:ascii="Arial" w:hAnsi="Arial" w:cs="Arial"/>
          <w:color w:val="000000" w:themeColor="text1"/>
          <w:sz w:val="22"/>
          <w:szCs w:val="22"/>
          <w:lang w:val="en-US"/>
        </w:rPr>
        <w:t>*</w:t>
      </w:r>
    </w:p>
    <w:p w:rsidR="00B77881" w:rsidRPr="00FD7D3E" w:rsidRDefault="00B77881" w:rsidP="00140BF6">
      <w:pPr>
        <w:jc w:val="both"/>
        <w:rPr>
          <w:rFonts w:ascii="Arial" w:hAnsi="Arial" w:cs="Arial"/>
          <w:color w:val="000000" w:themeColor="text1"/>
          <w:sz w:val="22"/>
          <w:szCs w:val="22"/>
          <w:lang w:val="en-US"/>
        </w:rPr>
      </w:pP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Datum ukončení </w:t>
      </w:r>
      <w:r w:rsidRPr="00FD7D3E">
        <w:rPr>
          <w:rFonts w:ascii="Arial" w:hAnsi="Arial" w:cs="Arial"/>
          <w:color w:val="000000" w:themeColor="text1"/>
          <w:sz w:val="22"/>
          <w:szCs w:val="22"/>
          <w:lang w:val="en-US"/>
        </w:rPr>
        <w:t xml:space="preserve">** </w:t>
      </w:r>
      <w:r w:rsidRPr="00FD7D3E">
        <w:rPr>
          <w:rFonts w:ascii="Arial" w:hAnsi="Arial" w:cs="Arial"/>
          <w:color w:val="000000" w:themeColor="text1"/>
          <w:sz w:val="22"/>
          <w:szCs w:val="22"/>
        </w:rPr>
        <w:t>: ……………………... (max. 3 roky ode dne oznámení)</w:t>
      </w:r>
    </w:p>
    <w:p w:rsidR="00B279C0" w:rsidRPr="00FD7D3E" w:rsidRDefault="00B279C0" w:rsidP="00140BF6">
      <w:pPr>
        <w:jc w:val="both"/>
        <w:rPr>
          <w:rFonts w:ascii="Arial" w:hAnsi="Arial" w:cs="Arial"/>
          <w:b/>
          <w:color w:val="000000" w:themeColor="text1"/>
          <w:sz w:val="22"/>
          <w:szCs w:val="22"/>
        </w:rPr>
      </w:pPr>
      <w:r w:rsidRPr="00FD7D3E">
        <w:rPr>
          <w:rFonts w:ascii="Arial" w:hAnsi="Arial" w:cs="Arial"/>
          <w:color w:val="000000" w:themeColor="text1"/>
          <w:sz w:val="22"/>
          <w:szCs w:val="22"/>
        </w:rPr>
        <w:t>Den v roce, ke kterému bude zpracováno roční průběžné vyúčtování podle § 24 odst. 2 zákona o veřejných sbírkách, koná-li se sbírka na dobu neurčitou nebo</w:t>
      </w:r>
      <w:r w:rsidR="00FD7D3E">
        <w:rPr>
          <w:rFonts w:ascii="Arial" w:hAnsi="Arial" w:cs="Arial"/>
          <w:color w:val="000000" w:themeColor="text1"/>
          <w:sz w:val="22"/>
          <w:szCs w:val="22"/>
        </w:rPr>
        <w:t xml:space="preserve"> </w:t>
      </w:r>
      <w:r w:rsidRPr="00FD7D3E">
        <w:rPr>
          <w:rFonts w:ascii="Arial" w:hAnsi="Arial" w:cs="Arial"/>
          <w:color w:val="000000" w:themeColor="text1"/>
          <w:sz w:val="22"/>
          <w:szCs w:val="22"/>
        </w:rPr>
        <w:t>určitou po dobu delší než 1 rok:</w:t>
      </w:r>
    </w:p>
    <w:p w:rsidR="00140BF6" w:rsidRPr="00FD7D3E" w:rsidRDefault="00140BF6" w:rsidP="00140BF6">
      <w:pPr>
        <w:jc w:val="both"/>
        <w:rPr>
          <w:rFonts w:ascii="Arial" w:hAnsi="Arial" w:cs="Arial"/>
          <w:color w:val="000000" w:themeColor="text1"/>
          <w:sz w:val="22"/>
          <w:szCs w:val="22"/>
        </w:rPr>
      </w:pPr>
    </w:p>
    <w:p w:rsidR="00B279C0" w:rsidRPr="00FD7D3E" w:rsidRDefault="00B279C0" w:rsidP="00B279C0">
      <w:pPr>
        <w:jc w:val="both"/>
        <w:rPr>
          <w:rFonts w:ascii="Arial" w:hAnsi="Arial" w:cs="Arial"/>
          <w:b/>
          <w:color w:val="000000" w:themeColor="text1"/>
          <w:sz w:val="22"/>
          <w:szCs w:val="22"/>
        </w:rPr>
      </w:pPr>
      <w:r w:rsidRPr="00FD7D3E">
        <w:rPr>
          <w:rFonts w:ascii="Arial" w:hAnsi="Arial" w:cs="Arial"/>
          <w:color w:val="000000" w:themeColor="text1"/>
          <w:sz w:val="22"/>
          <w:szCs w:val="22"/>
        </w:rPr>
        <w:t>Den v roce, ke kterému bude zpracováno první roční průběžné vyúčtování podle § 24 odst. 2 zákona o veřejných sbírkách, není-li tento den totožný se dnem pro roční průběžné vyúčtování:</w:t>
      </w:r>
      <w:r w:rsidR="007B5CF9" w:rsidRPr="00FD7D3E">
        <w:rPr>
          <w:rFonts w:ascii="Arial" w:hAnsi="Arial" w:cs="Arial"/>
          <w:color w:val="000000" w:themeColor="text1"/>
          <w:sz w:val="22"/>
          <w:szCs w:val="22"/>
        </w:rPr>
        <w:t xml:space="preserve"> </w:t>
      </w:r>
    </w:p>
    <w:p w:rsidR="00B279C0" w:rsidRPr="00FD7D3E" w:rsidRDefault="00B279C0" w:rsidP="00B279C0">
      <w:pPr>
        <w:jc w:val="both"/>
        <w:rPr>
          <w:rFonts w:ascii="Arial" w:hAnsi="Arial" w:cs="Arial"/>
          <w:color w:val="000000" w:themeColor="text1"/>
          <w:sz w:val="22"/>
          <w:szCs w:val="22"/>
        </w:rPr>
      </w:pP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Název a adresa banky</w:t>
      </w:r>
      <w:r w:rsidR="00B279C0" w:rsidRPr="00FD7D3E">
        <w:rPr>
          <w:rFonts w:ascii="Arial" w:hAnsi="Arial" w:cs="Arial"/>
          <w:color w:val="000000" w:themeColor="text1"/>
          <w:sz w:val="22"/>
          <w:szCs w:val="22"/>
        </w:rPr>
        <w:t>,</w:t>
      </w:r>
      <w:r w:rsidRPr="00FD7D3E">
        <w:rPr>
          <w:rFonts w:ascii="Arial" w:hAnsi="Arial" w:cs="Arial"/>
          <w:color w:val="000000" w:themeColor="text1"/>
          <w:sz w:val="22"/>
          <w:szCs w:val="22"/>
        </w:rPr>
        <w:t xml:space="preserve"> u níž je zřízen zvláštní účet:</w:t>
      </w:r>
    </w:p>
    <w:p w:rsidR="007B5CF9" w:rsidRDefault="007B5CF9" w:rsidP="00140BF6">
      <w:pPr>
        <w:jc w:val="both"/>
        <w:rPr>
          <w:rFonts w:ascii="Arial" w:hAnsi="Arial" w:cs="Arial"/>
          <w:color w:val="000000" w:themeColor="text1"/>
          <w:sz w:val="22"/>
          <w:szCs w:val="22"/>
        </w:rPr>
      </w:pP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Číslo zvláštního účtu: </w:t>
      </w:r>
    </w:p>
    <w:p w:rsidR="00B8362F" w:rsidRPr="00FD7D3E" w:rsidRDefault="00B8362F" w:rsidP="00140BF6">
      <w:pPr>
        <w:jc w:val="both"/>
        <w:rPr>
          <w:rFonts w:ascii="Arial" w:hAnsi="Arial" w:cs="Arial"/>
          <w:color w:val="000000" w:themeColor="text1"/>
          <w:sz w:val="22"/>
          <w:szCs w:val="22"/>
        </w:rPr>
      </w:pPr>
    </w:p>
    <w:p w:rsidR="00B8362F"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Způsob provádění: </w:t>
      </w:r>
    </w:p>
    <w:p w:rsidR="00B8362F" w:rsidRDefault="00B8362F" w:rsidP="00140BF6">
      <w:pPr>
        <w:jc w:val="both"/>
        <w:rPr>
          <w:rFonts w:ascii="Arial" w:hAnsi="Arial" w:cs="Arial"/>
          <w:color w:val="000000" w:themeColor="text1"/>
          <w:sz w:val="22"/>
          <w:szCs w:val="22"/>
        </w:rPr>
      </w:pPr>
    </w:p>
    <w:p w:rsidR="00232CC7"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Podmínky pro zjištění obsahu pokladniček:</w:t>
      </w:r>
    </w:p>
    <w:p w:rsidR="002A2160" w:rsidRPr="00FD7D3E" w:rsidRDefault="002A2160" w:rsidP="00140BF6">
      <w:pPr>
        <w:jc w:val="both"/>
        <w:rPr>
          <w:rFonts w:ascii="Arial" w:hAnsi="Arial" w:cs="Arial"/>
          <w:color w:val="000000" w:themeColor="text1"/>
          <w:sz w:val="22"/>
          <w:szCs w:val="22"/>
        </w:rPr>
      </w:pP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Určení výše příspěvku při prodeji předmětů nebo určení výše příspěvků na vstupenkách: </w:t>
      </w:r>
    </w:p>
    <w:p w:rsidR="00140BF6" w:rsidRPr="00FD7D3E" w:rsidRDefault="00140BF6" w:rsidP="00140BF6">
      <w:pPr>
        <w:jc w:val="both"/>
        <w:rPr>
          <w:rFonts w:ascii="Arial" w:hAnsi="Arial" w:cs="Arial"/>
          <w:color w:val="000000" w:themeColor="text1"/>
          <w:sz w:val="22"/>
          <w:szCs w:val="22"/>
        </w:rPr>
      </w:pPr>
    </w:p>
    <w:p w:rsidR="00140BF6" w:rsidRPr="00FD7D3E" w:rsidRDefault="00140BF6" w:rsidP="00140BF6">
      <w:pPr>
        <w:jc w:val="both"/>
        <w:rPr>
          <w:rFonts w:ascii="Arial" w:hAnsi="Arial" w:cs="Arial"/>
          <w:color w:val="000000" w:themeColor="text1"/>
          <w:sz w:val="22"/>
          <w:szCs w:val="22"/>
        </w:rPr>
      </w:pP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                                                                                    </w:t>
      </w: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                                                                                                  podpis</w:t>
      </w:r>
    </w:p>
    <w:p w:rsidR="00140BF6" w:rsidRPr="00FD7D3E" w:rsidRDefault="00140BF6" w:rsidP="00140BF6">
      <w:pPr>
        <w:jc w:val="both"/>
        <w:rPr>
          <w:rFonts w:ascii="Arial" w:hAnsi="Arial" w:cs="Arial"/>
          <w:color w:val="000000" w:themeColor="text1"/>
          <w:sz w:val="22"/>
          <w:szCs w:val="22"/>
        </w:rPr>
      </w:pPr>
    </w:p>
    <w:p w:rsidR="00140BF6" w:rsidRPr="00FD7D3E" w:rsidRDefault="00140BF6" w:rsidP="00140BF6">
      <w:pPr>
        <w:jc w:val="both"/>
        <w:rPr>
          <w:rFonts w:ascii="Arial" w:hAnsi="Arial" w:cs="Arial"/>
          <w:b/>
          <w:bCs/>
          <w:color w:val="000000" w:themeColor="text1"/>
          <w:sz w:val="22"/>
          <w:szCs w:val="22"/>
          <w:u w:val="single"/>
        </w:rPr>
      </w:pPr>
    </w:p>
    <w:p w:rsidR="00140BF6" w:rsidRPr="00FD7D3E" w:rsidRDefault="00140BF6" w:rsidP="00140BF6">
      <w:pPr>
        <w:jc w:val="both"/>
        <w:rPr>
          <w:rFonts w:ascii="Arial" w:hAnsi="Arial" w:cs="Arial"/>
          <w:b/>
          <w:bCs/>
          <w:color w:val="000000" w:themeColor="text1"/>
          <w:sz w:val="22"/>
          <w:szCs w:val="22"/>
          <w:u w:val="single"/>
        </w:rPr>
      </w:pPr>
    </w:p>
    <w:p w:rsidR="00140BF6" w:rsidRPr="00FD7D3E" w:rsidRDefault="00140BF6" w:rsidP="00140BF6">
      <w:pPr>
        <w:jc w:val="both"/>
        <w:rPr>
          <w:rFonts w:ascii="Arial" w:hAnsi="Arial" w:cs="Arial"/>
          <w:b/>
          <w:bCs/>
          <w:color w:val="000000" w:themeColor="text1"/>
          <w:sz w:val="22"/>
          <w:szCs w:val="22"/>
          <w:u w:val="single"/>
        </w:rPr>
      </w:pPr>
      <w:r w:rsidRPr="00FD7D3E">
        <w:rPr>
          <w:rFonts w:ascii="Arial" w:hAnsi="Arial" w:cs="Arial"/>
          <w:b/>
          <w:bCs/>
          <w:color w:val="000000" w:themeColor="text1"/>
          <w:sz w:val="22"/>
          <w:szCs w:val="22"/>
          <w:u w:val="single"/>
        </w:rPr>
        <w:t>Přílohy:</w:t>
      </w:r>
    </w:p>
    <w:p w:rsidR="00140BF6" w:rsidRPr="00FD7D3E" w:rsidRDefault="00140BF6" w:rsidP="00140BF6">
      <w:pPr>
        <w:rPr>
          <w:rFonts w:ascii="Arial" w:hAnsi="Arial" w:cs="Arial"/>
          <w:color w:val="000000" w:themeColor="text1"/>
          <w:sz w:val="22"/>
          <w:szCs w:val="22"/>
        </w:rPr>
      </w:pPr>
    </w:p>
    <w:p w:rsidR="00140BF6" w:rsidRPr="00FD7D3E" w:rsidRDefault="00140BF6" w:rsidP="00140BF6">
      <w:pPr>
        <w:numPr>
          <w:ilvl w:val="0"/>
          <w:numId w:val="1"/>
        </w:num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Čestné prohlášení o tom, zda se fyzická osoba oprávněná jednat ve věci sbírky jménem právnické osoby v posledních 3 letech před podáním oznámení zdržovala </w:t>
      </w:r>
      <w:r w:rsidR="008E4E16">
        <w:rPr>
          <w:rFonts w:ascii="Arial" w:hAnsi="Arial" w:cs="Arial"/>
          <w:color w:val="000000" w:themeColor="text1"/>
          <w:sz w:val="22"/>
          <w:szCs w:val="22"/>
        </w:rPr>
        <w:br/>
      </w:r>
      <w:r w:rsidRPr="00FD7D3E">
        <w:rPr>
          <w:rFonts w:ascii="Arial" w:hAnsi="Arial" w:cs="Arial"/>
          <w:color w:val="000000" w:themeColor="text1"/>
          <w:sz w:val="22"/>
          <w:szCs w:val="22"/>
        </w:rPr>
        <w:t>či nezdržovala nepřetržitě déle než 3 měsíce mimo území České republiky</w:t>
      </w:r>
    </w:p>
    <w:p w:rsidR="00140BF6" w:rsidRPr="00FD7D3E" w:rsidRDefault="00140BF6" w:rsidP="00140BF6">
      <w:pPr>
        <w:numPr>
          <w:ilvl w:val="0"/>
          <w:numId w:val="1"/>
        </w:numPr>
        <w:jc w:val="both"/>
        <w:rPr>
          <w:rFonts w:ascii="Arial" w:hAnsi="Arial" w:cs="Arial"/>
          <w:color w:val="000000" w:themeColor="text1"/>
          <w:sz w:val="22"/>
          <w:szCs w:val="22"/>
        </w:rPr>
      </w:pPr>
      <w:r w:rsidRPr="00FD7D3E">
        <w:rPr>
          <w:rFonts w:ascii="Arial" w:hAnsi="Arial" w:cs="Arial"/>
          <w:color w:val="000000" w:themeColor="text1"/>
          <w:sz w:val="22"/>
          <w:szCs w:val="22"/>
        </w:rPr>
        <w:t>Doklad o bezúhonnosti fyzické osoby oprávněné jednat jménem právnické osoby ve věci veřejné sbírky obdobný výpisu z evidence Rejstříku trestů vydaný státem, ve kterém se tato osoba v posledních 3 letech zdržovala nepřetržitě déle než 3 měsíce, který nesmí být starší 90 dnů, nebo čestné prohlášení v případě, že tento stát takový doklad nevydává</w:t>
      </w:r>
    </w:p>
    <w:p w:rsidR="0078376E" w:rsidRPr="00FD7D3E" w:rsidRDefault="008E4E16" w:rsidP="0078376E">
      <w:pPr>
        <w:numPr>
          <w:ilvl w:val="0"/>
          <w:numId w:val="1"/>
        </w:numPr>
        <w:spacing w:before="100" w:beforeAutospacing="1" w:after="100" w:afterAutospacing="1"/>
        <w:jc w:val="both"/>
        <w:rPr>
          <w:rFonts w:ascii="Arial" w:hAnsi="Arial" w:cs="Arial"/>
          <w:sz w:val="22"/>
          <w:szCs w:val="22"/>
        </w:rPr>
      </w:pPr>
      <w:r>
        <w:rPr>
          <w:rFonts w:ascii="Arial" w:hAnsi="Arial" w:cs="Arial"/>
          <w:sz w:val="22"/>
          <w:szCs w:val="22"/>
        </w:rPr>
        <w:t>P</w:t>
      </w:r>
      <w:r w:rsidR="0078376E" w:rsidRPr="00FD7D3E">
        <w:rPr>
          <w:rFonts w:ascii="Arial" w:hAnsi="Arial" w:cs="Arial"/>
          <w:sz w:val="22"/>
          <w:szCs w:val="22"/>
        </w:rPr>
        <w:t xml:space="preserve">otvrzení, která nejsou starší než 30 dnů, že právnická osoba nemá v evidenci daní u orgánů Finanční správy České republiky ani orgánů Celní správy České republiky evidován nedoplatek s výjimkou nedoplatku, u kterého je povoleno posečkání jeho úhrady nebo rozložení jeho úhrady na splátky </w:t>
      </w:r>
      <w:r w:rsidR="0078376E" w:rsidRPr="00FD7D3E">
        <w:rPr>
          <w:rFonts w:ascii="Arial" w:hAnsi="Arial" w:cs="Arial"/>
          <w:b/>
          <w:color w:val="FF0000"/>
          <w:sz w:val="22"/>
          <w:szCs w:val="22"/>
          <w:vertAlign w:val="superscript"/>
        </w:rPr>
        <w:t>x</w:t>
      </w:r>
      <w:r w:rsidR="0078376E" w:rsidRPr="00FD7D3E">
        <w:rPr>
          <w:rFonts w:ascii="Arial" w:hAnsi="Arial" w:cs="Arial"/>
          <w:sz w:val="22"/>
          <w:szCs w:val="22"/>
        </w:rPr>
        <w:t xml:space="preserve"> (oznamuje-li sbírku obec nebo kraj, toto potvrzení nepřipojuje), </w:t>
      </w:r>
    </w:p>
    <w:p w:rsidR="00140BF6" w:rsidRPr="00FD7D3E" w:rsidRDefault="00140BF6" w:rsidP="00140BF6">
      <w:pPr>
        <w:numPr>
          <w:ilvl w:val="0"/>
          <w:numId w:val="1"/>
        </w:numPr>
        <w:jc w:val="both"/>
        <w:rPr>
          <w:rFonts w:ascii="Arial" w:hAnsi="Arial" w:cs="Arial"/>
          <w:color w:val="000000" w:themeColor="text1"/>
          <w:sz w:val="22"/>
          <w:szCs w:val="22"/>
        </w:rPr>
      </w:pPr>
      <w:r w:rsidRPr="00FD7D3E">
        <w:rPr>
          <w:rFonts w:ascii="Arial" w:hAnsi="Arial" w:cs="Arial"/>
          <w:color w:val="000000" w:themeColor="text1"/>
          <w:sz w:val="22"/>
          <w:szCs w:val="22"/>
        </w:rPr>
        <w:t>Čestné prohlášení o tom, že nevstoupila do likvidace, že na základě jejího insolvenčního návrhu neprobíhá insolvenční řízení, v němž je řešen její úpadek nebo hrozící úpadek nebo že nebylo rozhodnuto o jejím úpadku, anebo na ni</w:t>
      </w:r>
      <w:r w:rsidR="00A910AE" w:rsidRPr="00FD7D3E">
        <w:rPr>
          <w:rFonts w:ascii="Arial" w:hAnsi="Arial" w:cs="Arial"/>
          <w:color w:val="000000" w:themeColor="text1"/>
          <w:sz w:val="22"/>
          <w:szCs w:val="22"/>
        </w:rPr>
        <w:t xml:space="preserve"> nebyla vyhlášena nucená správa nebo u ní nebyla v posledních 3 letech zavedena dočasná správa anebo na ní v posledních 3 letech nebylo uplatněno opatření k řešení krize podle zákona upravujícího ozdravné postupy a řešení krize na finančním trhu</w:t>
      </w:r>
    </w:p>
    <w:p w:rsidR="00140BF6" w:rsidRPr="00FD7D3E" w:rsidRDefault="00140BF6" w:rsidP="00140BF6">
      <w:pPr>
        <w:numPr>
          <w:ilvl w:val="0"/>
          <w:numId w:val="1"/>
        </w:numPr>
        <w:jc w:val="both"/>
        <w:rPr>
          <w:rFonts w:ascii="Arial" w:hAnsi="Arial" w:cs="Arial"/>
          <w:color w:val="000000" w:themeColor="text1"/>
          <w:sz w:val="22"/>
          <w:szCs w:val="22"/>
        </w:rPr>
      </w:pPr>
      <w:r w:rsidRPr="00FD7D3E">
        <w:rPr>
          <w:rFonts w:ascii="Arial" w:hAnsi="Arial" w:cs="Arial"/>
          <w:color w:val="000000" w:themeColor="text1"/>
          <w:sz w:val="22"/>
          <w:szCs w:val="22"/>
        </w:rPr>
        <w:t>Vzor sběrací listiny</w:t>
      </w:r>
    </w:p>
    <w:p w:rsidR="00140BF6" w:rsidRPr="00FD7D3E" w:rsidRDefault="00140BF6" w:rsidP="00A910AE">
      <w:pPr>
        <w:numPr>
          <w:ilvl w:val="0"/>
          <w:numId w:val="1"/>
        </w:numPr>
        <w:jc w:val="both"/>
        <w:rPr>
          <w:rFonts w:ascii="Arial" w:hAnsi="Arial" w:cs="Arial"/>
          <w:color w:val="000000" w:themeColor="text1"/>
          <w:sz w:val="22"/>
          <w:szCs w:val="22"/>
        </w:rPr>
      </w:pPr>
      <w:r w:rsidRPr="00FD7D3E">
        <w:rPr>
          <w:rFonts w:ascii="Arial" w:hAnsi="Arial" w:cs="Arial"/>
          <w:color w:val="000000" w:themeColor="text1"/>
          <w:sz w:val="22"/>
          <w:szCs w:val="22"/>
        </w:rPr>
        <w:t>Souhlas Ministerstva zahraničních věcí s konáním veřejné sbírky, má-li být výtěžku použito v zahraničí</w:t>
      </w:r>
    </w:p>
    <w:p w:rsidR="00140BF6" w:rsidRPr="00FD7D3E" w:rsidRDefault="00140BF6" w:rsidP="00140BF6">
      <w:pPr>
        <w:numPr>
          <w:ilvl w:val="0"/>
          <w:numId w:val="1"/>
        </w:numPr>
        <w:jc w:val="both"/>
        <w:rPr>
          <w:rFonts w:ascii="Arial" w:hAnsi="Arial" w:cs="Arial"/>
          <w:color w:val="000000" w:themeColor="text1"/>
          <w:sz w:val="22"/>
          <w:szCs w:val="22"/>
        </w:rPr>
      </w:pPr>
      <w:r w:rsidRPr="00FD7D3E">
        <w:rPr>
          <w:rFonts w:ascii="Arial" w:hAnsi="Arial" w:cs="Arial"/>
          <w:color w:val="000000" w:themeColor="text1"/>
          <w:sz w:val="22"/>
          <w:szCs w:val="22"/>
        </w:rPr>
        <w:t xml:space="preserve">Stanovy a doklad o zvolení statutárních zástupců </w:t>
      </w:r>
    </w:p>
    <w:p w:rsidR="00140BF6" w:rsidRPr="00FD7D3E" w:rsidRDefault="00140BF6" w:rsidP="00140BF6">
      <w:pPr>
        <w:jc w:val="both"/>
        <w:rPr>
          <w:rFonts w:ascii="Arial" w:hAnsi="Arial" w:cs="Arial"/>
          <w:color w:val="000000" w:themeColor="text1"/>
          <w:sz w:val="22"/>
          <w:szCs w:val="22"/>
        </w:rPr>
      </w:pPr>
    </w:p>
    <w:p w:rsidR="00140BF6" w:rsidRPr="00FD7D3E" w:rsidRDefault="00140BF6" w:rsidP="00140BF6">
      <w:pPr>
        <w:jc w:val="both"/>
        <w:rPr>
          <w:rFonts w:ascii="Arial" w:hAnsi="Arial" w:cs="Arial"/>
          <w:color w:val="000000" w:themeColor="text1"/>
          <w:sz w:val="22"/>
          <w:szCs w:val="22"/>
        </w:rPr>
      </w:pPr>
    </w:p>
    <w:p w:rsidR="00140BF6" w:rsidRPr="00FD7D3E" w:rsidRDefault="00140BF6" w:rsidP="00140BF6">
      <w:pPr>
        <w:jc w:val="both"/>
        <w:rPr>
          <w:rFonts w:ascii="Arial" w:hAnsi="Arial" w:cs="Arial"/>
          <w:color w:val="000000" w:themeColor="text1"/>
          <w:sz w:val="22"/>
          <w:szCs w:val="22"/>
        </w:rPr>
      </w:pPr>
    </w:p>
    <w:p w:rsidR="00140BF6" w:rsidRPr="00FD7D3E" w:rsidRDefault="00140BF6" w:rsidP="00140BF6">
      <w:pPr>
        <w:jc w:val="both"/>
        <w:rPr>
          <w:rFonts w:ascii="Arial" w:hAnsi="Arial" w:cs="Arial"/>
          <w:color w:val="000000" w:themeColor="text1"/>
          <w:sz w:val="22"/>
          <w:szCs w:val="22"/>
        </w:rPr>
      </w:pPr>
      <w:r w:rsidRPr="00FD7D3E">
        <w:rPr>
          <w:rFonts w:ascii="Arial" w:hAnsi="Arial" w:cs="Arial"/>
          <w:color w:val="000000" w:themeColor="text1"/>
          <w:sz w:val="22"/>
          <w:szCs w:val="22"/>
        </w:rPr>
        <w:t>!!!!</w:t>
      </w:r>
      <w:r w:rsidR="00B17EBC" w:rsidRPr="00FD7D3E">
        <w:rPr>
          <w:rFonts w:ascii="Arial" w:hAnsi="Arial" w:cs="Arial"/>
          <w:sz w:val="22"/>
          <w:szCs w:val="22"/>
        </w:rPr>
        <w:t xml:space="preserve"> </w:t>
      </w:r>
      <w:r w:rsidR="00B17EBC" w:rsidRPr="00FD7D3E">
        <w:rPr>
          <w:rFonts w:ascii="Arial" w:hAnsi="Arial" w:cs="Arial"/>
          <w:color w:val="000000" w:themeColor="text1"/>
          <w:sz w:val="22"/>
          <w:szCs w:val="22"/>
        </w:rPr>
        <w:t xml:space="preserve">Uvede-li právnická osoba v oznámení důvody hodné zvláštního zřetele, pro něž navrhuje zahájit sbírku ve lhůtě kratší než 30 dnů od přijetí oznámení, například zmírnění následků ozbrojeného konfliktu, živelní pohromy nebo ekologické nebo průmyslové havárie, anebo záchrana zdraví nebo života osoby, příslušný </w:t>
      </w:r>
      <w:r w:rsidR="00B17EBC" w:rsidRPr="00FD7D3E">
        <w:rPr>
          <w:rFonts w:ascii="Arial" w:hAnsi="Arial" w:cs="Arial"/>
          <w:color w:val="000000" w:themeColor="text1"/>
          <w:sz w:val="22"/>
          <w:szCs w:val="22"/>
          <w:u w:val="single"/>
        </w:rPr>
        <w:t>krajský úřad tyto důvody bez zbytečného odkladu přezkoumá, osvědčením právnické osobě potvrdí datum přijetí jejího oznámení</w:t>
      </w:r>
      <w:r w:rsidR="00C167F0">
        <w:rPr>
          <w:rFonts w:ascii="Arial" w:hAnsi="Arial" w:cs="Arial"/>
          <w:color w:val="000000" w:themeColor="text1"/>
          <w:sz w:val="22"/>
          <w:szCs w:val="22"/>
          <w:u w:val="single"/>
        </w:rPr>
        <w:br/>
      </w:r>
      <w:r w:rsidR="00B17EBC" w:rsidRPr="00FD7D3E">
        <w:rPr>
          <w:rFonts w:ascii="Arial" w:hAnsi="Arial" w:cs="Arial"/>
          <w:color w:val="000000" w:themeColor="text1"/>
          <w:sz w:val="22"/>
          <w:szCs w:val="22"/>
          <w:u w:val="single"/>
        </w:rPr>
        <w:t>a stanoví den zahájení sbírky</w:t>
      </w:r>
      <w:r w:rsidR="00B17EBC" w:rsidRPr="00FD7D3E">
        <w:rPr>
          <w:rFonts w:ascii="Arial" w:hAnsi="Arial" w:cs="Arial"/>
          <w:color w:val="000000" w:themeColor="text1"/>
          <w:sz w:val="22"/>
          <w:szCs w:val="22"/>
        </w:rPr>
        <w:t xml:space="preserve"> s přihlédnutím ke lhůtě navržené právnickou osobou.</w:t>
      </w:r>
      <w:r w:rsidRPr="00FD7D3E">
        <w:rPr>
          <w:rFonts w:ascii="Arial" w:hAnsi="Arial" w:cs="Arial"/>
          <w:color w:val="000000" w:themeColor="text1"/>
          <w:sz w:val="22"/>
          <w:szCs w:val="22"/>
        </w:rPr>
        <w:t xml:space="preserve">!!!!! </w:t>
      </w:r>
    </w:p>
    <w:p w:rsidR="00140BF6" w:rsidRPr="00FD7D3E" w:rsidRDefault="00140BF6" w:rsidP="00140BF6">
      <w:pPr>
        <w:rPr>
          <w:rFonts w:ascii="Arial" w:hAnsi="Arial" w:cs="Arial"/>
          <w:color w:val="000000" w:themeColor="text1"/>
          <w:sz w:val="22"/>
          <w:szCs w:val="22"/>
        </w:rPr>
      </w:pPr>
    </w:p>
    <w:p w:rsidR="00140BF6" w:rsidRPr="00FD7D3E" w:rsidRDefault="00140BF6" w:rsidP="00140BF6">
      <w:pPr>
        <w:rPr>
          <w:rFonts w:ascii="Arial" w:hAnsi="Arial" w:cs="Arial"/>
          <w:color w:val="000000" w:themeColor="text1"/>
          <w:sz w:val="22"/>
          <w:szCs w:val="22"/>
        </w:rPr>
      </w:pPr>
    </w:p>
    <w:p w:rsidR="00B279C0" w:rsidRPr="000617E6" w:rsidRDefault="0078376E" w:rsidP="00FD7D3E">
      <w:pPr>
        <w:pStyle w:val="Normlnweb"/>
        <w:jc w:val="both"/>
        <w:rPr>
          <w:color w:val="000000" w:themeColor="text1"/>
        </w:rPr>
      </w:pPr>
      <w:r w:rsidRPr="00FD7D3E">
        <w:rPr>
          <w:rFonts w:ascii="Arial" w:hAnsi="Arial" w:cs="Arial"/>
          <w:b/>
          <w:color w:val="FF0000"/>
          <w:sz w:val="22"/>
          <w:szCs w:val="22"/>
        </w:rPr>
        <w:t>x</w:t>
      </w:r>
      <w:r w:rsidRPr="00FD7D3E">
        <w:rPr>
          <w:rFonts w:ascii="Arial" w:hAnsi="Arial" w:cs="Arial"/>
          <w:color w:val="000000" w:themeColor="text1"/>
          <w:sz w:val="22"/>
          <w:szCs w:val="22"/>
        </w:rPr>
        <w:t xml:space="preserve">) </w:t>
      </w:r>
      <w:r w:rsidRPr="00FD7D3E">
        <w:rPr>
          <w:rFonts w:ascii="Arial" w:hAnsi="Arial" w:cs="Arial"/>
          <w:sz w:val="22"/>
          <w:szCs w:val="22"/>
        </w:rPr>
        <w:t>Dle právní úpravy účinné do 31. 12. 2014 „potvrzení příslušného orgánu v místě sídla právnické osoby o tom, že nemá splatný daňový nedoplatek, a o tom, že nemá splatný nedoplatek na pojistném a na penále na veřejné zdravotní pojištění, na pojistném a na penále na sociální zabezpečení a na příspěvku na státní politiku zaměstnanosti“.</w:t>
      </w:r>
    </w:p>
    <w:p w:rsidR="00FD7D3E" w:rsidRDefault="00FD7D3E" w:rsidP="00FD7D3E">
      <w:pPr>
        <w:rPr>
          <w:rFonts w:ascii="Arial" w:hAnsi="Arial" w:cs="Arial"/>
          <w:color w:val="000000" w:themeColor="text1"/>
          <w:sz w:val="18"/>
          <w:szCs w:val="18"/>
        </w:rPr>
      </w:pPr>
      <w:r w:rsidRPr="00FD7D3E">
        <w:rPr>
          <w:rFonts w:ascii="Arial" w:hAnsi="Arial" w:cs="Arial"/>
          <w:color w:val="000000" w:themeColor="text1"/>
          <w:sz w:val="18"/>
          <w:szCs w:val="18"/>
        </w:rPr>
        <w:t>Pozn.:</w:t>
      </w:r>
    </w:p>
    <w:p w:rsidR="00B82151" w:rsidRPr="00FD7D3E" w:rsidRDefault="00B82151" w:rsidP="00FD7D3E">
      <w:pPr>
        <w:rPr>
          <w:rFonts w:ascii="Arial" w:hAnsi="Arial" w:cs="Arial"/>
          <w:color w:val="000000" w:themeColor="text1"/>
          <w:sz w:val="18"/>
          <w:szCs w:val="18"/>
        </w:rPr>
      </w:pPr>
    </w:p>
    <w:p w:rsidR="00FD7D3E" w:rsidRPr="00FD7D3E" w:rsidRDefault="00FD7D3E" w:rsidP="00FD7D3E">
      <w:pPr>
        <w:jc w:val="both"/>
        <w:rPr>
          <w:rFonts w:ascii="Arial" w:hAnsi="Arial" w:cs="Arial"/>
          <w:color w:val="000000" w:themeColor="text1"/>
          <w:sz w:val="18"/>
          <w:szCs w:val="18"/>
          <w:lang w:val="en-US"/>
        </w:rPr>
      </w:pPr>
      <w:r w:rsidRPr="00FD7D3E">
        <w:rPr>
          <w:rFonts w:ascii="Arial" w:hAnsi="Arial" w:cs="Arial"/>
          <w:color w:val="000000" w:themeColor="text1"/>
          <w:sz w:val="18"/>
          <w:szCs w:val="18"/>
          <w:lang w:val="en-US"/>
        </w:rPr>
        <w:t>* nehodící škrtněte</w:t>
      </w:r>
    </w:p>
    <w:p w:rsidR="00B279C0" w:rsidRPr="000617E6" w:rsidRDefault="00FD7D3E" w:rsidP="00B82151">
      <w:pPr>
        <w:jc w:val="both"/>
        <w:rPr>
          <w:color w:val="000000" w:themeColor="text1"/>
          <w:sz w:val="18"/>
          <w:szCs w:val="18"/>
        </w:rPr>
      </w:pPr>
      <w:r w:rsidRPr="00FD7D3E">
        <w:rPr>
          <w:rFonts w:ascii="Arial" w:hAnsi="Arial" w:cs="Arial"/>
          <w:color w:val="000000" w:themeColor="text1"/>
          <w:sz w:val="18"/>
          <w:szCs w:val="18"/>
          <w:lang w:val="en-US"/>
        </w:rPr>
        <w:t>** vyplní se v případě pokud</w:t>
      </w:r>
      <w:r w:rsidR="00F51EBB">
        <w:rPr>
          <w:rFonts w:ascii="Arial" w:hAnsi="Arial" w:cs="Arial"/>
          <w:color w:val="000000" w:themeColor="text1"/>
          <w:sz w:val="18"/>
          <w:szCs w:val="18"/>
          <w:lang w:val="en-US"/>
        </w:rPr>
        <w:t>,</w:t>
      </w:r>
      <w:r w:rsidRPr="00FD7D3E">
        <w:rPr>
          <w:rFonts w:ascii="Arial" w:hAnsi="Arial" w:cs="Arial"/>
          <w:color w:val="000000" w:themeColor="text1"/>
          <w:sz w:val="18"/>
          <w:szCs w:val="18"/>
          <w:lang w:val="en-US"/>
        </w:rPr>
        <w:t xml:space="preserve"> se jedná o sbírku konanou na dobu určitou</w:t>
      </w:r>
    </w:p>
    <w:sectPr w:rsidR="00B279C0" w:rsidRPr="000617E6" w:rsidSect="000E4D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3E" w:rsidRDefault="0088193E" w:rsidP="0073560C">
      <w:r>
        <w:separator/>
      </w:r>
    </w:p>
  </w:endnote>
  <w:endnote w:type="continuationSeparator" w:id="0">
    <w:p w:rsidR="0088193E" w:rsidRDefault="0088193E" w:rsidP="0073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3E" w:rsidRDefault="0088193E" w:rsidP="0073560C">
      <w:r>
        <w:separator/>
      </w:r>
    </w:p>
  </w:footnote>
  <w:footnote w:type="continuationSeparator" w:id="0">
    <w:p w:rsidR="0088193E" w:rsidRDefault="0088193E" w:rsidP="0073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2918"/>
    <w:multiLevelType w:val="hybridMultilevel"/>
    <w:tmpl w:val="552607C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526527A6"/>
    <w:multiLevelType w:val="multilevel"/>
    <w:tmpl w:val="6494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F6"/>
    <w:rsid w:val="00002A69"/>
    <w:rsid w:val="0000346C"/>
    <w:rsid w:val="000063C5"/>
    <w:rsid w:val="0000648C"/>
    <w:rsid w:val="00010872"/>
    <w:rsid w:val="00013802"/>
    <w:rsid w:val="00015344"/>
    <w:rsid w:val="00017BAC"/>
    <w:rsid w:val="00020900"/>
    <w:rsid w:val="0002109D"/>
    <w:rsid w:val="00022E2F"/>
    <w:rsid w:val="00024A34"/>
    <w:rsid w:val="00026411"/>
    <w:rsid w:val="00033D40"/>
    <w:rsid w:val="00033EB3"/>
    <w:rsid w:val="0003407F"/>
    <w:rsid w:val="000344CD"/>
    <w:rsid w:val="00034924"/>
    <w:rsid w:val="00035FAE"/>
    <w:rsid w:val="00041F63"/>
    <w:rsid w:val="00042060"/>
    <w:rsid w:val="00045769"/>
    <w:rsid w:val="0004583D"/>
    <w:rsid w:val="000520F3"/>
    <w:rsid w:val="00056089"/>
    <w:rsid w:val="0005740C"/>
    <w:rsid w:val="00060525"/>
    <w:rsid w:val="0006059C"/>
    <w:rsid w:val="00060FE0"/>
    <w:rsid w:val="000617E6"/>
    <w:rsid w:val="00064660"/>
    <w:rsid w:val="00064B52"/>
    <w:rsid w:val="00066C62"/>
    <w:rsid w:val="00067448"/>
    <w:rsid w:val="0007018F"/>
    <w:rsid w:val="00071F01"/>
    <w:rsid w:val="0007259C"/>
    <w:rsid w:val="00072636"/>
    <w:rsid w:val="000726D2"/>
    <w:rsid w:val="00073149"/>
    <w:rsid w:val="000731A7"/>
    <w:rsid w:val="0007508F"/>
    <w:rsid w:val="0007554D"/>
    <w:rsid w:val="00075DFB"/>
    <w:rsid w:val="0007751B"/>
    <w:rsid w:val="0008059C"/>
    <w:rsid w:val="0008162F"/>
    <w:rsid w:val="0008446C"/>
    <w:rsid w:val="000848F0"/>
    <w:rsid w:val="00084E2B"/>
    <w:rsid w:val="000866B5"/>
    <w:rsid w:val="00087E25"/>
    <w:rsid w:val="000918EE"/>
    <w:rsid w:val="00091DDB"/>
    <w:rsid w:val="00092A08"/>
    <w:rsid w:val="00094EA2"/>
    <w:rsid w:val="00095312"/>
    <w:rsid w:val="0009596E"/>
    <w:rsid w:val="000959BE"/>
    <w:rsid w:val="0009612F"/>
    <w:rsid w:val="000A0408"/>
    <w:rsid w:val="000A077F"/>
    <w:rsid w:val="000A0D15"/>
    <w:rsid w:val="000A11B1"/>
    <w:rsid w:val="000A4D56"/>
    <w:rsid w:val="000A520A"/>
    <w:rsid w:val="000A540E"/>
    <w:rsid w:val="000A6D2F"/>
    <w:rsid w:val="000A7214"/>
    <w:rsid w:val="000A7D61"/>
    <w:rsid w:val="000B0D9D"/>
    <w:rsid w:val="000B0F5E"/>
    <w:rsid w:val="000B1E60"/>
    <w:rsid w:val="000B392E"/>
    <w:rsid w:val="000C04AF"/>
    <w:rsid w:val="000C0DB6"/>
    <w:rsid w:val="000C15FB"/>
    <w:rsid w:val="000C1698"/>
    <w:rsid w:val="000C3B8B"/>
    <w:rsid w:val="000C3F52"/>
    <w:rsid w:val="000C5894"/>
    <w:rsid w:val="000C5B2E"/>
    <w:rsid w:val="000C6841"/>
    <w:rsid w:val="000C76A2"/>
    <w:rsid w:val="000D1568"/>
    <w:rsid w:val="000D38C0"/>
    <w:rsid w:val="000D407A"/>
    <w:rsid w:val="000D4377"/>
    <w:rsid w:val="000D45C1"/>
    <w:rsid w:val="000D4B81"/>
    <w:rsid w:val="000D5F7D"/>
    <w:rsid w:val="000E2968"/>
    <w:rsid w:val="000E2F9E"/>
    <w:rsid w:val="000E3DBE"/>
    <w:rsid w:val="000E47BF"/>
    <w:rsid w:val="000E4DEB"/>
    <w:rsid w:val="000E6624"/>
    <w:rsid w:val="000F1D7B"/>
    <w:rsid w:val="000F3309"/>
    <w:rsid w:val="000F3D87"/>
    <w:rsid w:val="000F4819"/>
    <w:rsid w:val="000F59D5"/>
    <w:rsid w:val="000F5DDA"/>
    <w:rsid w:val="000F6324"/>
    <w:rsid w:val="000F66D9"/>
    <w:rsid w:val="000F7034"/>
    <w:rsid w:val="000F7F0E"/>
    <w:rsid w:val="00104094"/>
    <w:rsid w:val="001042E7"/>
    <w:rsid w:val="001052B7"/>
    <w:rsid w:val="0010786C"/>
    <w:rsid w:val="001127E9"/>
    <w:rsid w:val="00112A9A"/>
    <w:rsid w:val="00113F8E"/>
    <w:rsid w:val="001145CF"/>
    <w:rsid w:val="00115D1A"/>
    <w:rsid w:val="00117C0C"/>
    <w:rsid w:val="001211F9"/>
    <w:rsid w:val="0012194C"/>
    <w:rsid w:val="00122501"/>
    <w:rsid w:val="00122D16"/>
    <w:rsid w:val="00125E68"/>
    <w:rsid w:val="00125FCB"/>
    <w:rsid w:val="00126FAA"/>
    <w:rsid w:val="00131C62"/>
    <w:rsid w:val="00132645"/>
    <w:rsid w:val="00132FF0"/>
    <w:rsid w:val="00133628"/>
    <w:rsid w:val="0013734F"/>
    <w:rsid w:val="00137934"/>
    <w:rsid w:val="00137B2D"/>
    <w:rsid w:val="00140456"/>
    <w:rsid w:val="00140BF6"/>
    <w:rsid w:val="00142894"/>
    <w:rsid w:val="001439F5"/>
    <w:rsid w:val="001452B6"/>
    <w:rsid w:val="001458E6"/>
    <w:rsid w:val="00145A14"/>
    <w:rsid w:val="00146DD5"/>
    <w:rsid w:val="00146FAE"/>
    <w:rsid w:val="00153159"/>
    <w:rsid w:val="00157E30"/>
    <w:rsid w:val="001605DB"/>
    <w:rsid w:val="00161AD3"/>
    <w:rsid w:val="001629BA"/>
    <w:rsid w:val="001643DB"/>
    <w:rsid w:val="00167C14"/>
    <w:rsid w:val="00173583"/>
    <w:rsid w:val="001763C3"/>
    <w:rsid w:val="00177F8C"/>
    <w:rsid w:val="00180EA7"/>
    <w:rsid w:val="00182A5E"/>
    <w:rsid w:val="001832B5"/>
    <w:rsid w:val="00187CE3"/>
    <w:rsid w:val="00190F56"/>
    <w:rsid w:val="00192D6B"/>
    <w:rsid w:val="00193BFB"/>
    <w:rsid w:val="00194036"/>
    <w:rsid w:val="00194B34"/>
    <w:rsid w:val="00195C80"/>
    <w:rsid w:val="001A350F"/>
    <w:rsid w:val="001A390C"/>
    <w:rsid w:val="001B0B82"/>
    <w:rsid w:val="001B0BF1"/>
    <w:rsid w:val="001B4972"/>
    <w:rsid w:val="001B59E2"/>
    <w:rsid w:val="001B6A03"/>
    <w:rsid w:val="001B7EC0"/>
    <w:rsid w:val="001C0F11"/>
    <w:rsid w:val="001C0FA4"/>
    <w:rsid w:val="001C3E46"/>
    <w:rsid w:val="001C78B1"/>
    <w:rsid w:val="001C7B3F"/>
    <w:rsid w:val="001C7B40"/>
    <w:rsid w:val="001D284B"/>
    <w:rsid w:val="001D3659"/>
    <w:rsid w:val="001D6107"/>
    <w:rsid w:val="001D6376"/>
    <w:rsid w:val="001E0C51"/>
    <w:rsid w:val="001E0CFD"/>
    <w:rsid w:val="001E2A56"/>
    <w:rsid w:val="001E520A"/>
    <w:rsid w:val="001E54A3"/>
    <w:rsid w:val="001E66BA"/>
    <w:rsid w:val="001E6A21"/>
    <w:rsid w:val="001F1BF4"/>
    <w:rsid w:val="001F1DAA"/>
    <w:rsid w:val="001F253F"/>
    <w:rsid w:val="001F29A4"/>
    <w:rsid w:val="001F2BB6"/>
    <w:rsid w:val="001F3F0D"/>
    <w:rsid w:val="001F4F47"/>
    <w:rsid w:val="001F7543"/>
    <w:rsid w:val="0020054E"/>
    <w:rsid w:val="002018FF"/>
    <w:rsid w:val="002023D1"/>
    <w:rsid w:val="002027E9"/>
    <w:rsid w:val="00206E23"/>
    <w:rsid w:val="00211859"/>
    <w:rsid w:val="00211D81"/>
    <w:rsid w:val="002127F7"/>
    <w:rsid w:val="0021299C"/>
    <w:rsid w:val="002129C1"/>
    <w:rsid w:val="002129DA"/>
    <w:rsid w:val="0021365F"/>
    <w:rsid w:val="00214813"/>
    <w:rsid w:val="00215833"/>
    <w:rsid w:val="00216DB6"/>
    <w:rsid w:val="0022009A"/>
    <w:rsid w:val="002218C0"/>
    <w:rsid w:val="00221A47"/>
    <w:rsid w:val="0022654E"/>
    <w:rsid w:val="002265C7"/>
    <w:rsid w:val="00226744"/>
    <w:rsid w:val="0023052E"/>
    <w:rsid w:val="00231580"/>
    <w:rsid w:val="002328F4"/>
    <w:rsid w:val="00232CC7"/>
    <w:rsid w:val="0023310F"/>
    <w:rsid w:val="0023324F"/>
    <w:rsid w:val="00236399"/>
    <w:rsid w:val="00236A37"/>
    <w:rsid w:val="00237B87"/>
    <w:rsid w:val="00242C77"/>
    <w:rsid w:val="0024377F"/>
    <w:rsid w:val="00244150"/>
    <w:rsid w:val="00245D76"/>
    <w:rsid w:val="00250027"/>
    <w:rsid w:val="00250ED0"/>
    <w:rsid w:val="00251783"/>
    <w:rsid w:val="002533CB"/>
    <w:rsid w:val="00253726"/>
    <w:rsid w:val="00253EC6"/>
    <w:rsid w:val="00256A67"/>
    <w:rsid w:val="00256C77"/>
    <w:rsid w:val="00260650"/>
    <w:rsid w:val="00260BD1"/>
    <w:rsid w:val="00263A2E"/>
    <w:rsid w:val="00264EB9"/>
    <w:rsid w:val="00265121"/>
    <w:rsid w:val="00266EB7"/>
    <w:rsid w:val="002709D8"/>
    <w:rsid w:val="00270FFD"/>
    <w:rsid w:val="002730D6"/>
    <w:rsid w:val="00276966"/>
    <w:rsid w:val="00276E99"/>
    <w:rsid w:val="0027704B"/>
    <w:rsid w:val="002809A9"/>
    <w:rsid w:val="00280F90"/>
    <w:rsid w:val="0028307C"/>
    <w:rsid w:val="00284B39"/>
    <w:rsid w:val="00286474"/>
    <w:rsid w:val="0028653B"/>
    <w:rsid w:val="002876C4"/>
    <w:rsid w:val="00290B0E"/>
    <w:rsid w:val="00291E45"/>
    <w:rsid w:val="00292314"/>
    <w:rsid w:val="00293386"/>
    <w:rsid w:val="00293C72"/>
    <w:rsid w:val="0029664D"/>
    <w:rsid w:val="00297934"/>
    <w:rsid w:val="00297ED6"/>
    <w:rsid w:val="002A0653"/>
    <w:rsid w:val="002A19ED"/>
    <w:rsid w:val="002A2160"/>
    <w:rsid w:val="002A52D3"/>
    <w:rsid w:val="002A69C8"/>
    <w:rsid w:val="002B0ACB"/>
    <w:rsid w:val="002B0BA9"/>
    <w:rsid w:val="002B0F59"/>
    <w:rsid w:val="002B2607"/>
    <w:rsid w:val="002B26CE"/>
    <w:rsid w:val="002B2D0D"/>
    <w:rsid w:val="002B35E7"/>
    <w:rsid w:val="002B6129"/>
    <w:rsid w:val="002B76B5"/>
    <w:rsid w:val="002C0B66"/>
    <w:rsid w:val="002C17AD"/>
    <w:rsid w:val="002C2F7C"/>
    <w:rsid w:val="002C38ED"/>
    <w:rsid w:val="002C49B9"/>
    <w:rsid w:val="002C51FE"/>
    <w:rsid w:val="002C5928"/>
    <w:rsid w:val="002C60AD"/>
    <w:rsid w:val="002D2369"/>
    <w:rsid w:val="002D2B40"/>
    <w:rsid w:val="002D2DA0"/>
    <w:rsid w:val="002D4B5A"/>
    <w:rsid w:val="002D6F70"/>
    <w:rsid w:val="002D7940"/>
    <w:rsid w:val="002E08BD"/>
    <w:rsid w:val="002E1156"/>
    <w:rsid w:val="002E2974"/>
    <w:rsid w:val="002E506E"/>
    <w:rsid w:val="002E5A18"/>
    <w:rsid w:val="002E6DDA"/>
    <w:rsid w:val="002E76A8"/>
    <w:rsid w:val="002E7F9A"/>
    <w:rsid w:val="002F1E37"/>
    <w:rsid w:val="002F3F31"/>
    <w:rsid w:val="002F3FCA"/>
    <w:rsid w:val="002F54D0"/>
    <w:rsid w:val="002F55C6"/>
    <w:rsid w:val="002F5D09"/>
    <w:rsid w:val="003025E8"/>
    <w:rsid w:val="003044D1"/>
    <w:rsid w:val="00304538"/>
    <w:rsid w:val="00310D3C"/>
    <w:rsid w:val="003113A8"/>
    <w:rsid w:val="00313FB7"/>
    <w:rsid w:val="00315925"/>
    <w:rsid w:val="00316923"/>
    <w:rsid w:val="003208CA"/>
    <w:rsid w:val="00320CFF"/>
    <w:rsid w:val="003212C9"/>
    <w:rsid w:val="00321D52"/>
    <w:rsid w:val="00322680"/>
    <w:rsid w:val="00322F8D"/>
    <w:rsid w:val="00323063"/>
    <w:rsid w:val="0032444A"/>
    <w:rsid w:val="00324BDD"/>
    <w:rsid w:val="00331359"/>
    <w:rsid w:val="00331A71"/>
    <w:rsid w:val="003326AB"/>
    <w:rsid w:val="0033392F"/>
    <w:rsid w:val="003343F3"/>
    <w:rsid w:val="00334A19"/>
    <w:rsid w:val="003361F9"/>
    <w:rsid w:val="003366BD"/>
    <w:rsid w:val="003373AE"/>
    <w:rsid w:val="00341D5E"/>
    <w:rsid w:val="003429E8"/>
    <w:rsid w:val="00343933"/>
    <w:rsid w:val="00344A8C"/>
    <w:rsid w:val="00346420"/>
    <w:rsid w:val="00347CF1"/>
    <w:rsid w:val="00351491"/>
    <w:rsid w:val="00352F1E"/>
    <w:rsid w:val="003534D6"/>
    <w:rsid w:val="00360384"/>
    <w:rsid w:val="0036419C"/>
    <w:rsid w:val="003641AD"/>
    <w:rsid w:val="003642A5"/>
    <w:rsid w:val="00364A82"/>
    <w:rsid w:val="00365CEF"/>
    <w:rsid w:val="00366F5D"/>
    <w:rsid w:val="00367D62"/>
    <w:rsid w:val="00373AED"/>
    <w:rsid w:val="003764F3"/>
    <w:rsid w:val="00376556"/>
    <w:rsid w:val="00384883"/>
    <w:rsid w:val="003865A7"/>
    <w:rsid w:val="00386808"/>
    <w:rsid w:val="00395E69"/>
    <w:rsid w:val="00395E8E"/>
    <w:rsid w:val="00396CA4"/>
    <w:rsid w:val="00397B3F"/>
    <w:rsid w:val="003A38E1"/>
    <w:rsid w:val="003A4519"/>
    <w:rsid w:val="003A7AFA"/>
    <w:rsid w:val="003B27E0"/>
    <w:rsid w:val="003B2912"/>
    <w:rsid w:val="003B2FE4"/>
    <w:rsid w:val="003B47CC"/>
    <w:rsid w:val="003B6D00"/>
    <w:rsid w:val="003B6F7B"/>
    <w:rsid w:val="003B7BC3"/>
    <w:rsid w:val="003C0046"/>
    <w:rsid w:val="003C2DBF"/>
    <w:rsid w:val="003C4274"/>
    <w:rsid w:val="003C7047"/>
    <w:rsid w:val="003C7509"/>
    <w:rsid w:val="003C7EA0"/>
    <w:rsid w:val="003D3EBA"/>
    <w:rsid w:val="003D40CB"/>
    <w:rsid w:val="003D65DE"/>
    <w:rsid w:val="003D6FA3"/>
    <w:rsid w:val="003D78EA"/>
    <w:rsid w:val="003E5FAE"/>
    <w:rsid w:val="003E61FE"/>
    <w:rsid w:val="003E643E"/>
    <w:rsid w:val="003F0E80"/>
    <w:rsid w:val="003F1A2B"/>
    <w:rsid w:val="003F1DE6"/>
    <w:rsid w:val="003F2651"/>
    <w:rsid w:val="003F65CD"/>
    <w:rsid w:val="003F6C90"/>
    <w:rsid w:val="003F6F31"/>
    <w:rsid w:val="003F7544"/>
    <w:rsid w:val="00402478"/>
    <w:rsid w:val="004044C8"/>
    <w:rsid w:val="00405131"/>
    <w:rsid w:val="0040532E"/>
    <w:rsid w:val="004056D0"/>
    <w:rsid w:val="00405D19"/>
    <w:rsid w:val="0040785C"/>
    <w:rsid w:val="00414179"/>
    <w:rsid w:val="0041443F"/>
    <w:rsid w:val="0041529D"/>
    <w:rsid w:val="0041572B"/>
    <w:rsid w:val="00417406"/>
    <w:rsid w:val="004175C6"/>
    <w:rsid w:val="00417A0C"/>
    <w:rsid w:val="00421465"/>
    <w:rsid w:val="00421819"/>
    <w:rsid w:val="00421CF3"/>
    <w:rsid w:val="00421ECF"/>
    <w:rsid w:val="00424E92"/>
    <w:rsid w:val="0042575C"/>
    <w:rsid w:val="00425C4C"/>
    <w:rsid w:val="00426D16"/>
    <w:rsid w:val="0042783B"/>
    <w:rsid w:val="00430A4B"/>
    <w:rsid w:val="00430E3A"/>
    <w:rsid w:val="004316F1"/>
    <w:rsid w:val="00432360"/>
    <w:rsid w:val="0043263B"/>
    <w:rsid w:val="00434517"/>
    <w:rsid w:val="00434E46"/>
    <w:rsid w:val="004354C9"/>
    <w:rsid w:val="00435BE3"/>
    <w:rsid w:val="00435E3B"/>
    <w:rsid w:val="004404FA"/>
    <w:rsid w:val="004427FC"/>
    <w:rsid w:val="00442A45"/>
    <w:rsid w:val="00442C7F"/>
    <w:rsid w:val="00442D7F"/>
    <w:rsid w:val="004450D1"/>
    <w:rsid w:val="00445AA0"/>
    <w:rsid w:val="004471E7"/>
    <w:rsid w:val="00450B93"/>
    <w:rsid w:val="00450E8B"/>
    <w:rsid w:val="004527CE"/>
    <w:rsid w:val="00452B0E"/>
    <w:rsid w:val="004534A7"/>
    <w:rsid w:val="004551B2"/>
    <w:rsid w:val="004554B6"/>
    <w:rsid w:val="00456231"/>
    <w:rsid w:val="00456567"/>
    <w:rsid w:val="00457D1F"/>
    <w:rsid w:val="004613F6"/>
    <w:rsid w:val="00462A30"/>
    <w:rsid w:val="0046431E"/>
    <w:rsid w:val="00465141"/>
    <w:rsid w:val="00467440"/>
    <w:rsid w:val="00471631"/>
    <w:rsid w:val="00471CE4"/>
    <w:rsid w:val="0047331E"/>
    <w:rsid w:val="004745E4"/>
    <w:rsid w:val="004754C9"/>
    <w:rsid w:val="00475F8E"/>
    <w:rsid w:val="004802C7"/>
    <w:rsid w:val="00481117"/>
    <w:rsid w:val="00482263"/>
    <w:rsid w:val="00484E3B"/>
    <w:rsid w:val="00484EE4"/>
    <w:rsid w:val="00491023"/>
    <w:rsid w:val="00495CE8"/>
    <w:rsid w:val="004972A1"/>
    <w:rsid w:val="004A0194"/>
    <w:rsid w:val="004A1461"/>
    <w:rsid w:val="004A1984"/>
    <w:rsid w:val="004A28B4"/>
    <w:rsid w:val="004A3ADD"/>
    <w:rsid w:val="004A4AA2"/>
    <w:rsid w:val="004A68C8"/>
    <w:rsid w:val="004B075E"/>
    <w:rsid w:val="004B1382"/>
    <w:rsid w:val="004B4B90"/>
    <w:rsid w:val="004B7425"/>
    <w:rsid w:val="004C190A"/>
    <w:rsid w:val="004C2F06"/>
    <w:rsid w:val="004C2F21"/>
    <w:rsid w:val="004C4404"/>
    <w:rsid w:val="004C443E"/>
    <w:rsid w:val="004C4891"/>
    <w:rsid w:val="004C6E36"/>
    <w:rsid w:val="004C6E66"/>
    <w:rsid w:val="004C6F74"/>
    <w:rsid w:val="004C7F4D"/>
    <w:rsid w:val="004D2FC4"/>
    <w:rsid w:val="004D4324"/>
    <w:rsid w:val="004D61A3"/>
    <w:rsid w:val="004E025A"/>
    <w:rsid w:val="004E05CF"/>
    <w:rsid w:val="004E1945"/>
    <w:rsid w:val="004E19B6"/>
    <w:rsid w:val="004E2CAC"/>
    <w:rsid w:val="004E750E"/>
    <w:rsid w:val="004F0961"/>
    <w:rsid w:val="004F147F"/>
    <w:rsid w:val="004F2AFB"/>
    <w:rsid w:val="004F474F"/>
    <w:rsid w:val="0050038D"/>
    <w:rsid w:val="00502179"/>
    <w:rsid w:val="00505D40"/>
    <w:rsid w:val="00510148"/>
    <w:rsid w:val="0051017C"/>
    <w:rsid w:val="00510C48"/>
    <w:rsid w:val="005132EE"/>
    <w:rsid w:val="00513A6E"/>
    <w:rsid w:val="00514D3D"/>
    <w:rsid w:val="005152CC"/>
    <w:rsid w:val="00515491"/>
    <w:rsid w:val="00515EE5"/>
    <w:rsid w:val="00517B2A"/>
    <w:rsid w:val="00517E62"/>
    <w:rsid w:val="00520199"/>
    <w:rsid w:val="00521265"/>
    <w:rsid w:val="00521714"/>
    <w:rsid w:val="00525100"/>
    <w:rsid w:val="00525B75"/>
    <w:rsid w:val="005273F5"/>
    <w:rsid w:val="005352EC"/>
    <w:rsid w:val="00541D8B"/>
    <w:rsid w:val="00542F05"/>
    <w:rsid w:val="00542F19"/>
    <w:rsid w:val="0054524E"/>
    <w:rsid w:val="00546C7B"/>
    <w:rsid w:val="00547856"/>
    <w:rsid w:val="00551F3E"/>
    <w:rsid w:val="00552C59"/>
    <w:rsid w:val="005536F2"/>
    <w:rsid w:val="00557E1B"/>
    <w:rsid w:val="00560CB0"/>
    <w:rsid w:val="00561C29"/>
    <w:rsid w:val="00562A06"/>
    <w:rsid w:val="00562A0F"/>
    <w:rsid w:val="0056338D"/>
    <w:rsid w:val="00564AEF"/>
    <w:rsid w:val="0056599C"/>
    <w:rsid w:val="005703F0"/>
    <w:rsid w:val="005714A5"/>
    <w:rsid w:val="00572E99"/>
    <w:rsid w:val="0057413E"/>
    <w:rsid w:val="00574788"/>
    <w:rsid w:val="00576A59"/>
    <w:rsid w:val="00577256"/>
    <w:rsid w:val="0057794A"/>
    <w:rsid w:val="00577A7F"/>
    <w:rsid w:val="00577AA8"/>
    <w:rsid w:val="00577F92"/>
    <w:rsid w:val="0058092E"/>
    <w:rsid w:val="00587676"/>
    <w:rsid w:val="00587F9A"/>
    <w:rsid w:val="00590215"/>
    <w:rsid w:val="00590AF8"/>
    <w:rsid w:val="0059276B"/>
    <w:rsid w:val="005929A5"/>
    <w:rsid w:val="00592D02"/>
    <w:rsid w:val="005930A2"/>
    <w:rsid w:val="0059363B"/>
    <w:rsid w:val="0059467C"/>
    <w:rsid w:val="005953CE"/>
    <w:rsid w:val="005A1667"/>
    <w:rsid w:val="005A2722"/>
    <w:rsid w:val="005A36E0"/>
    <w:rsid w:val="005A43A9"/>
    <w:rsid w:val="005B0B3D"/>
    <w:rsid w:val="005B0C49"/>
    <w:rsid w:val="005B3402"/>
    <w:rsid w:val="005B6A69"/>
    <w:rsid w:val="005B7BF1"/>
    <w:rsid w:val="005C27F3"/>
    <w:rsid w:val="005C2A29"/>
    <w:rsid w:val="005C5C0A"/>
    <w:rsid w:val="005C6BAC"/>
    <w:rsid w:val="005C71BE"/>
    <w:rsid w:val="005C7B54"/>
    <w:rsid w:val="005D005C"/>
    <w:rsid w:val="005D38CC"/>
    <w:rsid w:val="005D4531"/>
    <w:rsid w:val="005D55A4"/>
    <w:rsid w:val="005D7F6C"/>
    <w:rsid w:val="005E2E1A"/>
    <w:rsid w:val="005E5423"/>
    <w:rsid w:val="005E5495"/>
    <w:rsid w:val="005F0FC4"/>
    <w:rsid w:val="005F13E6"/>
    <w:rsid w:val="005F229E"/>
    <w:rsid w:val="005F2C30"/>
    <w:rsid w:val="005F588F"/>
    <w:rsid w:val="005F5983"/>
    <w:rsid w:val="005F69F0"/>
    <w:rsid w:val="0060028C"/>
    <w:rsid w:val="00601463"/>
    <w:rsid w:val="00601672"/>
    <w:rsid w:val="00601C90"/>
    <w:rsid w:val="00601FA7"/>
    <w:rsid w:val="00602D95"/>
    <w:rsid w:val="00603AAB"/>
    <w:rsid w:val="006046B3"/>
    <w:rsid w:val="006064B5"/>
    <w:rsid w:val="0060694D"/>
    <w:rsid w:val="00607359"/>
    <w:rsid w:val="00610E44"/>
    <w:rsid w:val="00612BF1"/>
    <w:rsid w:val="00613FA7"/>
    <w:rsid w:val="006155AB"/>
    <w:rsid w:val="006159D6"/>
    <w:rsid w:val="0061643C"/>
    <w:rsid w:val="00616EB9"/>
    <w:rsid w:val="006172EE"/>
    <w:rsid w:val="0062174C"/>
    <w:rsid w:val="00622F4B"/>
    <w:rsid w:val="00623FD5"/>
    <w:rsid w:val="00624ECF"/>
    <w:rsid w:val="006307B9"/>
    <w:rsid w:val="00631CD2"/>
    <w:rsid w:val="00634C69"/>
    <w:rsid w:val="00635713"/>
    <w:rsid w:val="006373E8"/>
    <w:rsid w:val="006406FD"/>
    <w:rsid w:val="00641B92"/>
    <w:rsid w:val="00642685"/>
    <w:rsid w:val="00645DC2"/>
    <w:rsid w:val="00654BC2"/>
    <w:rsid w:val="00654FF7"/>
    <w:rsid w:val="00655904"/>
    <w:rsid w:val="0065620B"/>
    <w:rsid w:val="00656F92"/>
    <w:rsid w:val="00662357"/>
    <w:rsid w:val="00662C5E"/>
    <w:rsid w:val="006655CA"/>
    <w:rsid w:val="00666D56"/>
    <w:rsid w:val="00670BE1"/>
    <w:rsid w:val="00671860"/>
    <w:rsid w:val="00673913"/>
    <w:rsid w:val="00675C43"/>
    <w:rsid w:val="00676376"/>
    <w:rsid w:val="00677CD9"/>
    <w:rsid w:val="00681271"/>
    <w:rsid w:val="006812BE"/>
    <w:rsid w:val="006857E2"/>
    <w:rsid w:val="00685CA8"/>
    <w:rsid w:val="00686B72"/>
    <w:rsid w:val="00687196"/>
    <w:rsid w:val="006873A7"/>
    <w:rsid w:val="00687780"/>
    <w:rsid w:val="00690629"/>
    <w:rsid w:val="006914E4"/>
    <w:rsid w:val="00693F0D"/>
    <w:rsid w:val="00695E60"/>
    <w:rsid w:val="00695EF9"/>
    <w:rsid w:val="00696FA4"/>
    <w:rsid w:val="006A1DB0"/>
    <w:rsid w:val="006A3C44"/>
    <w:rsid w:val="006A6F21"/>
    <w:rsid w:val="006A7388"/>
    <w:rsid w:val="006B085D"/>
    <w:rsid w:val="006B3490"/>
    <w:rsid w:val="006B40F0"/>
    <w:rsid w:val="006B6C6C"/>
    <w:rsid w:val="006C2404"/>
    <w:rsid w:val="006C3A79"/>
    <w:rsid w:val="006C653F"/>
    <w:rsid w:val="006C7AB8"/>
    <w:rsid w:val="006D101E"/>
    <w:rsid w:val="006D2E0E"/>
    <w:rsid w:val="006D34FD"/>
    <w:rsid w:val="006D36F9"/>
    <w:rsid w:val="006D4933"/>
    <w:rsid w:val="006D4BC2"/>
    <w:rsid w:val="006D687B"/>
    <w:rsid w:val="006E09E3"/>
    <w:rsid w:val="006E182B"/>
    <w:rsid w:val="006E26B9"/>
    <w:rsid w:val="006E7074"/>
    <w:rsid w:val="006E762F"/>
    <w:rsid w:val="006F0B64"/>
    <w:rsid w:val="006F0C37"/>
    <w:rsid w:val="006F0F8E"/>
    <w:rsid w:val="006F1F91"/>
    <w:rsid w:val="006F3675"/>
    <w:rsid w:val="006F3800"/>
    <w:rsid w:val="006F6CED"/>
    <w:rsid w:val="007005A4"/>
    <w:rsid w:val="007007B8"/>
    <w:rsid w:val="00704CE2"/>
    <w:rsid w:val="00707D16"/>
    <w:rsid w:val="00713A49"/>
    <w:rsid w:val="00715ECF"/>
    <w:rsid w:val="00717E70"/>
    <w:rsid w:val="00717EC9"/>
    <w:rsid w:val="00720394"/>
    <w:rsid w:val="00720801"/>
    <w:rsid w:val="007210A6"/>
    <w:rsid w:val="00721959"/>
    <w:rsid w:val="007254C3"/>
    <w:rsid w:val="00725ACC"/>
    <w:rsid w:val="00726489"/>
    <w:rsid w:val="00727B64"/>
    <w:rsid w:val="00731414"/>
    <w:rsid w:val="007325FE"/>
    <w:rsid w:val="00733750"/>
    <w:rsid w:val="00733C00"/>
    <w:rsid w:val="00734B13"/>
    <w:rsid w:val="0073560C"/>
    <w:rsid w:val="00736126"/>
    <w:rsid w:val="00737557"/>
    <w:rsid w:val="0074075C"/>
    <w:rsid w:val="0074117A"/>
    <w:rsid w:val="00742627"/>
    <w:rsid w:val="00743773"/>
    <w:rsid w:val="00744ED6"/>
    <w:rsid w:val="0074664F"/>
    <w:rsid w:val="00747730"/>
    <w:rsid w:val="00752DC6"/>
    <w:rsid w:val="00753AA6"/>
    <w:rsid w:val="00753F71"/>
    <w:rsid w:val="007543CC"/>
    <w:rsid w:val="00755CDB"/>
    <w:rsid w:val="00756063"/>
    <w:rsid w:val="00756965"/>
    <w:rsid w:val="00756A25"/>
    <w:rsid w:val="007575CE"/>
    <w:rsid w:val="00762C91"/>
    <w:rsid w:val="00766621"/>
    <w:rsid w:val="0077059F"/>
    <w:rsid w:val="00771844"/>
    <w:rsid w:val="00773C55"/>
    <w:rsid w:val="00774BE8"/>
    <w:rsid w:val="00775A4F"/>
    <w:rsid w:val="00782E15"/>
    <w:rsid w:val="0078376E"/>
    <w:rsid w:val="00785F31"/>
    <w:rsid w:val="00787917"/>
    <w:rsid w:val="00790266"/>
    <w:rsid w:val="007905B0"/>
    <w:rsid w:val="00791FF4"/>
    <w:rsid w:val="00792CC6"/>
    <w:rsid w:val="0079736A"/>
    <w:rsid w:val="007A198B"/>
    <w:rsid w:val="007A1E2B"/>
    <w:rsid w:val="007A24BD"/>
    <w:rsid w:val="007A3C66"/>
    <w:rsid w:val="007A4BAF"/>
    <w:rsid w:val="007A5A95"/>
    <w:rsid w:val="007A5DF3"/>
    <w:rsid w:val="007B1371"/>
    <w:rsid w:val="007B58FF"/>
    <w:rsid w:val="007B5CF9"/>
    <w:rsid w:val="007B7C6B"/>
    <w:rsid w:val="007C0B77"/>
    <w:rsid w:val="007C2513"/>
    <w:rsid w:val="007C46BC"/>
    <w:rsid w:val="007C475A"/>
    <w:rsid w:val="007C4FF4"/>
    <w:rsid w:val="007D1B0B"/>
    <w:rsid w:val="007D7339"/>
    <w:rsid w:val="007E0C84"/>
    <w:rsid w:val="007E207F"/>
    <w:rsid w:val="007E2AD2"/>
    <w:rsid w:val="007E5FEF"/>
    <w:rsid w:val="007E6740"/>
    <w:rsid w:val="007E7508"/>
    <w:rsid w:val="007F0024"/>
    <w:rsid w:val="007F1737"/>
    <w:rsid w:val="007F272B"/>
    <w:rsid w:val="007F5577"/>
    <w:rsid w:val="007F5AD6"/>
    <w:rsid w:val="007F6DA6"/>
    <w:rsid w:val="008003F0"/>
    <w:rsid w:val="00804B07"/>
    <w:rsid w:val="008050BD"/>
    <w:rsid w:val="00806833"/>
    <w:rsid w:val="00810842"/>
    <w:rsid w:val="00811E10"/>
    <w:rsid w:val="008126B6"/>
    <w:rsid w:val="00812D20"/>
    <w:rsid w:val="00813459"/>
    <w:rsid w:val="00813E70"/>
    <w:rsid w:val="00813ECA"/>
    <w:rsid w:val="0081449D"/>
    <w:rsid w:val="008149FC"/>
    <w:rsid w:val="0081515F"/>
    <w:rsid w:val="00816A3A"/>
    <w:rsid w:val="0082032E"/>
    <w:rsid w:val="00820353"/>
    <w:rsid w:val="0082066C"/>
    <w:rsid w:val="00821194"/>
    <w:rsid w:val="00821899"/>
    <w:rsid w:val="008228B9"/>
    <w:rsid w:val="00822AD0"/>
    <w:rsid w:val="00823ED8"/>
    <w:rsid w:val="0082635C"/>
    <w:rsid w:val="00826B47"/>
    <w:rsid w:val="00830E7B"/>
    <w:rsid w:val="0083107A"/>
    <w:rsid w:val="0083155B"/>
    <w:rsid w:val="00832E11"/>
    <w:rsid w:val="00835A15"/>
    <w:rsid w:val="008360D8"/>
    <w:rsid w:val="00837785"/>
    <w:rsid w:val="008417B2"/>
    <w:rsid w:val="00841EE0"/>
    <w:rsid w:val="00843339"/>
    <w:rsid w:val="00843F17"/>
    <w:rsid w:val="00844879"/>
    <w:rsid w:val="00846FE6"/>
    <w:rsid w:val="00847B5D"/>
    <w:rsid w:val="008500BC"/>
    <w:rsid w:val="00850C0F"/>
    <w:rsid w:val="008516B6"/>
    <w:rsid w:val="00851F1F"/>
    <w:rsid w:val="00852138"/>
    <w:rsid w:val="00856A56"/>
    <w:rsid w:val="00863E22"/>
    <w:rsid w:val="00866F38"/>
    <w:rsid w:val="00867D90"/>
    <w:rsid w:val="00870E45"/>
    <w:rsid w:val="0087253A"/>
    <w:rsid w:val="008744A4"/>
    <w:rsid w:val="00874F98"/>
    <w:rsid w:val="00880F1D"/>
    <w:rsid w:val="0088193E"/>
    <w:rsid w:val="00883974"/>
    <w:rsid w:val="0088678F"/>
    <w:rsid w:val="00891E63"/>
    <w:rsid w:val="008947B6"/>
    <w:rsid w:val="00894DFB"/>
    <w:rsid w:val="00895A1A"/>
    <w:rsid w:val="0089697A"/>
    <w:rsid w:val="00897E9A"/>
    <w:rsid w:val="008A07E3"/>
    <w:rsid w:val="008A448D"/>
    <w:rsid w:val="008A4D88"/>
    <w:rsid w:val="008A4EBF"/>
    <w:rsid w:val="008A4F64"/>
    <w:rsid w:val="008A684B"/>
    <w:rsid w:val="008B09A1"/>
    <w:rsid w:val="008B1865"/>
    <w:rsid w:val="008C2AEE"/>
    <w:rsid w:val="008C3501"/>
    <w:rsid w:val="008C71FF"/>
    <w:rsid w:val="008D2E57"/>
    <w:rsid w:val="008D5D97"/>
    <w:rsid w:val="008E1C21"/>
    <w:rsid w:val="008E4E16"/>
    <w:rsid w:val="008E4E9D"/>
    <w:rsid w:val="008E5B80"/>
    <w:rsid w:val="008E7F3B"/>
    <w:rsid w:val="008F2EB3"/>
    <w:rsid w:val="008F3E8D"/>
    <w:rsid w:val="008F4257"/>
    <w:rsid w:val="008F4EA5"/>
    <w:rsid w:val="008F6A76"/>
    <w:rsid w:val="00901C80"/>
    <w:rsid w:val="009025E1"/>
    <w:rsid w:val="00905D67"/>
    <w:rsid w:val="00906408"/>
    <w:rsid w:val="00907E5B"/>
    <w:rsid w:val="00907FA1"/>
    <w:rsid w:val="0091066C"/>
    <w:rsid w:val="009120A7"/>
    <w:rsid w:val="009139EC"/>
    <w:rsid w:val="009172CC"/>
    <w:rsid w:val="00922D6F"/>
    <w:rsid w:val="00923080"/>
    <w:rsid w:val="009231EB"/>
    <w:rsid w:val="009231F8"/>
    <w:rsid w:val="00924D16"/>
    <w:rsid w:val="00925FB7"/>
    <w:rsid w:val="00926278"/>
    <w:rsid w:val="009273C9"/>
    <w:rsid w:val="00931E87"/>
    <w:rsid w:val="009330FA"/>
    <w:rsid w:val="00933455"/>
    <w:rsid w:val="0093593A"/>
    <w:rsid w:val="00935FD3"/>
    <w:rsid w:val="00936B99"/>
    <w:rsid w:val="00937D27"/>
    <w:rsid w:val="00941456"/>
    <w:rsid w:val="009461FA"/>
    <w:rsid w:val="009467C1"/>
    <w:rsid w:val="00946BD8"/>
    <w:rsid w:val="00946DB8"/>
    <w:rsid w:val="00950A94"/>
    <w:rsid w:val="0095106C"/>
    <w:rsid w:val="00952D8F"/>
    <w:rsid w:val="00952EFE"/>
    <w:rsid w:val="00955C5D"/>
    <w:rsid w:val="00956ECD"/>
    <w:rsid w:val="00957C58"/>
    <w:rsid w:val="00960316"/>
    <w:rsid w:val="00961110"/>
    <w:rsid w:val="00961373"/>
    <w:rsid w:val="00961EFC"/>
    <w:rsid w:val="00962288"/>
    <w:rsid w:val="00962542"/>
    <w:rsid w:val="0096419F"/>
    <w:rsid w:val="00964526"/>
    <w:rsid w:val="00965358"/>
    <w:rsid w:val="00973650"/>
    <w:rsid w:val="009746F3"/>
    <w:rsid w:val="00974C10"/>
    <w:rsid w:val="0098063D"/>
    <w:rsid w:val="00980CA3"/>
    <w:rsid w:val="00982FA3"/>
    <w:rsid w:val="00984DE6"/>
    <w:rsid w:val="00986F88"/>
    <w:rsid w:val="00987020"/>
    <w:rsid w:val="00987F59"/>
    <w:rsid w:val="00991145"/>
    <w:rsid w:val="00992070"/>
    <w:rsid w:val="00993487"/>
    <w:rsid w:val="009941BA"/>
    <w:rsid w:val="009959A2"/>
    <w:rsid w:val="00996877"/>
    <w:rsid w:val="00996CA1"/>
    <w:rsid w:val="009A46EE"/>
    <w:rsid w:val="009A6B21"/>
    <w:rsid w:val="009B162C"/>
    <w:rsid w:val="009B2783"/>
    <w:rsid w:val="009B46CA"/>
    <w:rsid w:val="009B54F5"/>
    <w:rsid w:val="009B6F5D"/>
    <w:rsid w:val="009B7A5C"/>
    <w:rsid w:val="009C06F9"/>
    <w:rsid w:val="009C22DC"/>
    <w:rsid w:val="009C52E0"/>
    <w:rsid w:val="009C58CA"/>
    <w:rsid w:val="009C672D"/>
    <w:rsid w:val="009C7BEA"/>
    <w:rsid w:val="009D0B43"/>
    <w:rsid w:val="009D20C7"/>
    <w:rsid w:val="009D3EC2"/>
    <w:rsid w:val="009D7C74"/>
    <w:rsid w:val="009D7D99"/>
    <w:rsid w:val="009D7DDE"/>
    <w:rsid w:val="009E06F9"/>
    <w:rsid w:val="009E1B95"/>
    <w:rsid w:val="009F06FA"/>
    <w:rsid w:val="009F3BE9"/>
    <w:rsid w:val="009F40C9"/>
    <w:rsid w:val="009F45D2"/>
    <w:rsid w:val="009F4B32"/>
    <w:rsid w:val="00A0034D"/>
    <w:rsid w:val="00A036E8"/>
    <w:rsid w:val="00A0467B"/>
    <w:rsid w:val="00A05797"/>
    <w:rsid w:val="00A11AEB"/>
    <w:rsid w:val="00A148BB"/>
    <w:rsid w:val="00A17218"/>
    <w:rsid w:val="00A209CF"/>
    <w:rsid w:val="00A21966"/>
    <w:rsid w:val="00A2288D"/>
    <w:rsid w:val="00A24335"/>
    <w:rsid w:val="00A2631E"/>
    <w:rsid w:val="00A26845"/>
    <w:rsid w:val="00A26BA3"/>
    <w:rsid w:val="00A26D83"/>
    <w:rsid w:val="00A30602"/>
    <w:rsid w:val="00A331BB"/>
    <w:rsid w:val="00A373CB"/>
    <w:rsid w:val="00A37778"/>
    <w:rsid w:val="00A40ECD"/>
    <w:rsid w:val="00A44E6D"/>
    <w:rsid w:val="00A463C5"/>
    <w:rsid w:val="00A47B4F"/>
    <w:rsid w:val="00A5063B"/>
    <w:rsid w:val="00A50709"/>
    <w:rsid w:val="00A50812"/>
    <w:rsid w:val="00A51954"/>
    <w:rsid w:val="00A54968"/>
    <w:rsid w:val="00A54F1A"/>
    <w:rsid w:val="00A61448"/>
    <w:rsid w:val="00A6179F"/>
    <w:rsid w:val="00A61FD8"/>
    <w:rsid w:val="00A645F2"/>
    <w:rsid w:val="00A65C2B"/>
    <w:rsid w:val="00A65D5B"/>
    <w:rsid w:val="00A66047"/>
    <w:rsid w:val="00A66FB8"/>
    <w:rsid w:val="00A72147"/>
    <w:rsid w:val="00A74986"/>
    <w:rsid w:val="00A74B4F"/>
    <w:rsid w:val="00A77936"/>
    <w:rsid w:val="00A80C80"/>
    <w:rsid w:val="00A81920"/>
    <w:rsid w:val="00A81D7B"/>
    <w:rsid w:val="00A81DCB"/>
    <w:rsid w:val="00A821B7"/>
    <w:rsid w:val="00A838AD"/>
    <w:rsid w:val="00A85776"/>
    <w:rsid w:val="00A85790"/>
    <w:rsid w:val="00A910AE"/>
    <w:rsid w:val="00A91119"/>
    <w:rsid w:val="00A9296C"/>
    <w:rsid w:val="00A932DC"/>
    <w:rsid w:val="00A93DE8"/>
    <w:rsid w:val="00A949CF"/>
    <w:rsid w:val="00A953BB"/>
    <w:rsid w:val="00A96622"/>
    <w:rsid w:val="00A96C39"/>
    <w:rsid w:val="00A97ADB"/>
    <w:rsid w:val="00AA0030"/>
    <w:rsid w:val="00AA2488"/>
    <w:rsid w:val="00AA3EED"/>
    <w:rsid w:val="00AA56F3"/>
    <w:rsid w:val="00AA6040"/>
    <w:rsid w:val="00AA649E"/>
    <w:rsid w:val="00AA68B3"/>
    <w:rsid w:val="00AA6B98"/>
    <w:rsid w:val="00AA6DFC"/>
    <w:rsid w:val="00AA70A4"/>
    <w:rsid w:val="00AB0867"/>
    <w:rsid w:val="00AB11AF"/>
    <w:rsid w:val="00AB2C8E"/>
    <w:rsid w:val="00AB51BB"/>
    <w:rsid w:val="00AC0035"/>
    <w:rsid w:val="00AC24EE"/>
    <w:rsid w:val="00AC28A2"/>
    <w:rsid w:val="00AC2F95"/>
    <w:rsid w:val="00AC3456"/>
    <w:rsid w:val="00AC3944"/>
    <w:rsid w:val="00AC3DF9"/>
    <w:rsid w:val="00AC40DD"/>
    <w:rsid w:val="00AC4410"/>
    <w:rsid w:val="00AC467A"/>
    <w:rsid w:val="00AC5448"/>
    <w:rsid w:val="00AC608A"/>
    <w:rsid w:val="00AD2F6E"/>
    <w:rsid w:val="00AD39B2"/>
    <w:rsid w:val="00AD3CC7"/>
    <w:rsid w:val="00AD548C"/>
    <w:rsid w:val="00AD685C"/>
    <w:rsid w:val="00AD7C99"/>
    <w:rsid w:val="00AD7DED"/>
    <w:rsid w:val="00AE06F0"/>
    <w:rsid w:val="00AE0FC8"/>
    <w:rsid w:val="00AE23C8"/>
    <w:rsid w:val="00AE27F1"/>
    <w:rsid w:val="00AE308F"/>
    <w:rsid w:val="00AE4F15"/>
    <w:rsid w:val="00AE630F"/>
    <w:rsid w:val="00AE721D"/>
    <w:rsid w:val="00AF0052"/>
    <w:rsid w:val="00AF247D"/>
    <w:rsid w:val="00AF278F"/>
    <w:rsid w:val="00AF2C73"/>
    <w:rsid w:val="00AF2CAF"/>
    <w:rsid w:val="00AF2FED"/>
    <w:rsid w:val="00AF30B7"/>
    <w:rsid w:val="00AF3ABF"/>
    <w:rsid w:val="00AF54CC"/>
    <w:rsid w:val="00AF6AC1"/>
    <w:rsid w:val="00AF7034"/>
    <w:rsid w:val="00AF70F7"/>
    <w:rsid w:val="00B00B4C"/>
    <w:rsid w:val="00B03D2F"/>
    <w:rsid w:val="00B04DEF"/>
    <w:rsid w:val="00B123A4"/>
    <w:rsid w:val="00B12CA1"/>
    <w:rsid w:val="00B12CDB"/>
    <w:rsid w:val="00B156E6"/>
    <w:rsid w:val="00B16E12"/>
    <w:rsid w:val="00B17EBC"/>
    <w:rsid w:val="00B2117D"/>
    <w:rsid w:val="00B214FF"/>
    <w:rsid w:val="00B22FF1"/>
    <w:rsid w:val="00B236B9"/>
    <w:rsid w:val="00B26089"/>
    <w:rsid w:val="00B268F9"/>
    <w:rsid w:val="00B26DA5"/>
    <w:rsid w:val="00B27527"/>
    <w:rsid w:val="00B27809"/>
    <w:rsid w:val="00B279C0"/>
    <w:rsid w:val="00B326CF"/>
    <w:rsid w:val="00B33A23"/>
    <w:rsid w:val="00B34638"/>
    <w:rsid w:val="00B34DF5"/>
    <w:rsid w:val="00B35F4C"/>
    <w:rsid w:val="00B40AD0"/>
    <w:rsid w:val="00B414E5"/>
    <w:rsid w:val="00B41AD0"/>
    <w:rsid w:val="00B4431A"/>
    <w:rsid w:val="00B46907"/>
    <w:rsid w:val="00B47FBE"/>
    <w:rsid w:val="00B51387"/>
    <w:rsid w:val="00B518CB"/>
    <w:rsid w:val="00B52509"/>
    <w:rsid w:val="00B55572"/>
    <w:rsid w:val="00B55DCC"/>
    <w:rsid w:val="00B5764B"/>
    <w:rsid w:val="00B57930"/>
    <w:rsid w:val="00B620B1"/>
    <w:rsid w:val="00B64B82"/>
    <w:rsid w:val="00B66C83"/>
    <w:rsid w:val="00B67029"/>
    <w:rsid w:val="00B6770A"/>
    <w:rsid w:val="00B70B26"/>
    <w:rsid w:val="00B72644"/>
    <w:rsid w:val="00B76558"/>
    <w:rsid w:val="00B77881"/>
    <w:rsid w:val="00B80800"/>
    <w:rsid w:val="00B81F58"/>
    <w:rsid w:val="00B82151"/>
    <w:rsid w:val="00B82388"/>
    <w:rsid w:val="00B8362F"/>
    <w:rsid w:val="00B87242"/>
    <w:rsid w:val="00B912FB"/>
    <w:rsid w:val="00B94668"/>
    <w:rsid w:val="00B95293"/>
    <w:rsid w:val="00B96D28"/>
    <w:rsid w:val="00B97326"/>
    <w:rsid w:val="00B97C2B"/>
    <w:rsid w:val="00BA01E8"/>
    <w:rsid w:val="00BA16F6"/>
    <w:rsid w:val="00BA1767"/>
    <w:rsid w:val="00BA308C"/>
    <w:rsid w:val="00BA38DA"/>
    <w:rsid w:val="00BA5EF8"/>
    <w:rsid w:val="00BA612E"/>
    <w:rsid w:val="00BA641F"/>
    <w:rsid w:val="00BA7AEE"/>
    <w:rsid w:val="00BB1035"/>
    <w:rsid w:val="00BB4A2C"/>
    <w:rsid w:val="00BB669A"/>
    <w:rsid w:val="00BC1A1D"/>
    <w:rsid w:val="00BC2064"/>
    <w:rsid w:val="00BC2CDC"/>
    <w:rsid w:val="00BC30F5"/>
    <w:rsid w:val="00BC4C48"/>
    <w:rsid w:val="00BC7A76"/>
    <w:rsid w:val="00BD12A8"/>
    <w:rsid w:val="00BD540D"/>
    <w:rsid w:val="00BD6687"/>
    <w:rsid w:val="00BD6E54"/>
    <w:rsid w:val="00BE04DC"/>
    <w:rsid w:val="00BE0F75"/>
    <w:rsid w:val="00BE2927"/>
    <w:rsid w:val="00BE45E2"/>
    <w:rsid w:val="00BE5050"/>
    <w:rsid w:val="00BE5BDB"/>
    <w:rsid w:val="00BE7951"/>
    <w:rsid w:val="00BF0C4E"/>
    <w:rsid w:val="00BF101B"/>
    <w:rsid w:val="00BF1A1B"/>
    <w:rsid w:val="00BF1CE5"/>
    <w:rsid w:val="00BF23E7"/>
    <w:rsid w:val="00BF2C5C"/>
    <w:rsid w:val="00BF34DF"/>
    <w:rsid w:val="00BF3FC7"/>
    <w:rsid w:val="00BF6DE7"/>
    <w:rsid w:val="00C02B54"/>
    <w:rsid w:val="00C047A3"/>
    <w:rsid w:val="00C04C6F"/>
    <w:rsid w:val="00C04C76"/>
    <w:rsid w:val="00C06D49"/>
    <w:rsid w:val="00C1046E"/>
    <w:rsid w:val="00C1127B"/>
    <w:rsid w:val="00C11F35"/>
    <w:rsid w:val="00C12CC2"/>
    <w:rsid w:val="00C13060"/>
    <w:rsid w:val="00C13713"/>
    <w:rsid w:val="00C14FF1"/>
    <w:rsid w:val="00C16313"/>
    <w:rsid w:val="00C167F0"/>
    <w:rsid w:val="00C17FE7"/>
    <w:rsid w:val="00C2034F"/>
    <w:rsid w:val="00C209EA"/>
    <w:rsid w:val="00C2136D"/>
    <w:rsid w:val="00C23D27"/>
    <w:rsid w:val="00C24782"/>
    <w:rsid w:val="00C259FF"/>
    <w:rsid w:val="00C26DAE"/>
    <w:rsid w:val="00C2700B"/>
    <w:rsid w:val="00C34E0D"/>
    <w:rsid w:val="00C364D3"/>
    <w:rsid w:val="00C36854"/>
    <w:rsid w:val="00C37C55"/>
    <w:rsid w:val="00C40B62"/>
    <w:rsid w:val="00C4279E"/>
    <w:rsid w:val="00C43236"/>
    <w:rsid w:val="00C436EB"/>
    <w:rsid w:val="00C440FC"/>
    <w:rsid w:val="00C4442F"/>
    <w:rsid w:val="00C45F61"/>
    <w:rsid w:val="00C50418"/>
    <w:rsid w:val="00C50E11"/>
    <w:rsid w:val="00C51AF6"/>
    <w:rsid w:val="00C53A9D"/>
    <w:rsid w:val="00C54093"/>
    <w:rsid w:val="00C544E3"/>
    <w:rsid w:val="00C5485F"/>
    <w:rsid w:val="00C55B6D"/>
    <w:rsid w:val="00C57BA2"/>
    <w:rsid w:val="00C60641"/>
    <w:rsid w:val="00C62161"/>
    <w:rsid w:val="00C624C3"/>
    <w:rsid w:val="00C6311D"/>
    <w:rsid w:val="00C633D5"/>
    <w:rsid w:val="00C6359E"/>
    <w:rsid w:val="00C63DAC"/>
    <w:rsid w:val="00C64C9D"/>
    <w:rsid w:val="00C64CF1"/>
    <w:rsid w:val="00C65A26"/>
    <w:rsid w:val="00C720EA"/>
    <w:rsid w:val="00C73031"/>
    <w:rsid w:val="00C73ED8"/>
    <w:rsid w:val="00C74A57"/>
    <w:rsid w:val="00C74DED"/>
    <w:rsid w:val="00C75C0E"/>
    <w:rsid w:val="00C75FF7"/>
    <w:rsid w:val="00C7681C"/>
    <w:rsid w:val="00C77BC1"/>
    <w:rsid w:val="00C77D2C"/>
    <w:rsid w:val="00C80144"/>
    <w:rsid w:val="00C810DF"/>
    <w:rsid w:val="00C8146B"/>
    <w:rsid w:val="00C8168B"/>
    <w:rsid w:val="00C8279A"/>
    <w:rsid w:val="00C85493"/>
    <w:rsid w:val="00C862C2"/>
    <w:rsid w:val="00C92B16"/>
    <w:rsid w:val="00C956AB"/>
    <w:rsid w:val="00C96E5C"/>
    <w:rsid w:val="00C96F89"/>
    <w:rsid w:val="00CA05EE"/>
    <w:rsid w:val="00CA56DA"/>
    <w:rsid w:val="00CB227E"/>
    <w:rsid w:val="00CB3A9C"/>
    <w:rsid w:val="00CB4E5F"/>
    <w:rsid w:val="00CB7083"/>
    <w:rsid w:val="00CC0B70"/>
    <w:rsid w:val="00CC5694"/>
    <w:rsid w:val="00CC5BFC"/>
    <w:rsid w:val="00CD24F1"/>
    <w:rsid w:val="00CD3976"/>
    <w:rsid w:val="00CD43CA"/>
    <w:rsid w:val="00CD6696"/>
    <w:rsid w:val="00CD7F76"/>
    <w:rsid w:val="00CE055E"/>
    <w:rsid w:val="00CE19AE"/>
    <w:rsid w:val="00CE2050"/>
    <w:rsid w:val="00CE3F87"/>
    <w:rsid w:val="00CE4DCF"/>
    <w:rsid w:val="00CE582F"/>
    <w:rsid w:val="00CE5BA5"/>
    <w:rsid w:val="00CE765D"/>
    <w:rsid w:val="00CE7C6D"/>
    <w:rsid w:val="00CF1659"/>
    <w:rsid w:val="00CF1837"/>
    <w:rsid w:val="00CF378B"/>
    <w:rsid w:val="00CF385D"/>
    <w:rsid w:val="00CF6328"/>
    <w:rsid w:val="00D05F5D"/>
    <w:rsid w:val="00D07879"/>
    <w:rsid w:val="00D100F7"/>
    <w:rsid w:val="00D106A9"/>
    <w:rsid w:val="00D11E43"/>
    <w:rsid w:val="00D13C50"/>
    <w:rsid w:val="00D1476E"/>
    <w:rsid w:val="00D16223"/>
    <w:rsid w:val="00D17184"/>
    <w:rsid w:val="00D179AD"/>
    <w:rsid w:val="00D20867"/>
    <w:rsid w:val="00D2131F"/>
    <w:rsid w:val="00D21788"/>
    <w:rsid w:val="00D21BA5"/>
    <w:rsid w:val="00D22A10"/>
    <w:rsid w:val="00D23C2A"/>
    <w:rsid w:val="00D25E25"/>
    <w:rsid w:val="00D270FA"/>
    <w:rsid w:val="00D27E4F"/>
    <w:rsid w:val="00D34F05"/>
    <w:rsid w:val="00D356F3"/>
    <w:rsid w:val="00D357B3"/>
    <w:rsid w:val="00D3588C"/>
    <w:rsid w:val="00D36ADB"/>
    <w:rsid w:val="00D36F51"/>
    <w:rsid w:val="00D37101"/>
    <w:rsid w:val="00D4057A"/>
    <w:rsid w:val="00D42449"/>
    <w:rsid w:val="00D50EA9"/>
    <w:rsid w:val="00D51DA3"/>
    <w:rsid w:val="00D51F64"/>
    <w:rsid w:val="00D52EAD"/>
    <w:rsid w:val="00D5455D"/>
    <w:rsid w:val="00D60D0B"/>
    <w:rsid w:val="00D61D4C"/>
    <w:rsid w:val="00D62849"/>
    <w:rsid w:val="00D62DCA"/>
    <w:rsid w:val="00D6306B"/>
    <w:rsid w:val="00D63EA4"/>
    <w:rsid w:val="00D65B6E"/>
    <w:rsid w:val="00D70889"/>
    <w:rsid w:val="00D73402"/>
    <w:rsid w:val="00D73663"/>
    <w:rsid w:val="00D75116"/>
    <w:rsid w:val="00D812E6"/>
    <w:rsid w:val="00D825D2"/>
    <w:rsid w:val="00D85147"/>
    <w:rsid w:val="00D85C51"/>
    <w:rsid w:val="00D866A0"/>
    <w:rsid w:val="00D9126C"/>
    <w:rsid w:val="00D92981"/>
    <w:rsid w:val="00D93E60"/>
    <w:rsid w:val="00D9404A"/>
    <w:rsid w:val="00D9606C"/>
    <w:rsid w:val="00D96BC0"/>
    <w:rsid w:val="00D977DE"/>
    <w:rsid w:val="00DA350A"/>
    <w:rsid w:val="00DA37C4"/>
    <w:rsid w:val="00DA53EA"/>
    <w:rsid w:val="00DA53F7"/>
    <w:rsid w:val="00DA5BBA"/>
    <w:rsid w:val="00DA6280"/>
    <w:rsid w:val="00DA6331"/>
    <w:rsid w:val="00DA7594"/>
    <w:rsid w:val="00DA771D"/>
    <w:rsid w:val="00DA7EA9"/>
    <w:rsid w:val="00DB0F85"/>
    <w:rsid w:val="00DB1DB8"/>
    <w:rsid w:val="00DB2FDB"/>
    <w:rsid w:val="00DB4F23"/>
    <w:rsid w:val="00DB6FB2"/>
    <w:rsid w:val="00DB755E"/>
    <w:rsid w:val="00DB75D6"/>
    <w:rsid w:val="00DB78BF"/>
    <w:rsid w:val="00DC0216"/>
    <w:rsid w:val="00DC02DC"/>
    <w:rsid w:val="00DC05D9"/>
    <w:rsid w:val="00DC3D64"/>
    <w:rsid w:val="00DD3EE5"/>
    <w:rsid w:val="00DD490D"/>
    <w:rsid w:val="00DD5082"/>
    <w:rsid w:val="00DD5F4D"/>
    <w:rsid w:val="00DD69CA"/>
    <w:rsid w:val="00DD6ECF"/>
    <w:rsid w:val="00DE01A6"/>
    <w:rsid w:val="00DE0B7E"/>
    <w:rsid w:val="00DE3921"/>
    <w:rsid w:val="00DE434F"/>
    <w:rsid w:val="00DE5027"/>
    <w:rsid w:val="00DE6CF3"/>
    <w:rsid w:val="00DE746D"/>
    <w:rsid w:val="00DE76CE"/>
    <w:rsid w:val="00DF13A4"/>
    <w:rsid w:val="00DF223E"/>
    <w:rsid w:val="00DF38D8"/>
    <w:rsid w:val="00E005D7"/>
    <w:rsid w:val="00E00EC9"/>
    <w:rsid w:val="00E01A83"/>
    <w:rsid w:val="00E01E73"/>
    <w:rsid w:val="00E02DEF"/>
    <w:rsid w:val="00E03163"/>
    <w:rsid w:val="00E04FB0"/>
    <w:rsid w:val="00E06EB5"/>
    <w:rsid w:val="00E06FB0"/>
    <w:rsid w:val="00E10364"/>
    <w:rsid w:val="00E13665"/>
    <w:rsid w:val="00E16917"/>
    <w:rsid w:val="00E17BCA"/>
    <w:rsid w:val="00E20598"/>
    <w:rsid w:val="00E207D4"/>
    <w:rsid w:val="00E251CB"/>
    <w:rsid w:val="00E26509"/>
    <w:rsid w:val="00E26696"/>
    <w:rsid w:val="00E32D72"/>
    <w:rsid w:val="00E330A5"/>
    <w:rsid w:val="00E37BC7"/>
    <w:rsid w:val="00E471F2"/>
    <w:rsid w:val="00E50557"/>
    <w:rsid w:val="00E530DE"/>
    <w:rsid w:val="00E53C8A"/>
    <w:rsid w:val="00E54009"/>
    <w:rsid w:val="00E57AB7"/>
    <w:rsid w:val="00E60BA6"/>
    <w:rsid w:val="00E61A40"/>
    <w:rsid w:val="00E635EC"/>
    <w:rsid w:val="00E66ABD"/>
    <w:rsid w:val="00E67238"/>
    <w:rsid w:val="00E6767A"/>
    <w:rsid w:val="00E67F29"/>
    <w:rsid w:val="00E70286"/>
    <w:rsid w:val="00E74E5B"/>
    <w:rsid w:val="00E76B39"/>
    <w:rsid w:val="00E773FB"/>
    <w:rsid w:val="00E77DC8"/>
    <w:rsid w:val="00E800DD"/>
    <w:rsid w:val="00E8234F"/>
    <w:rsid w:val="00E8286D"/>
    <w:rsid w:val="00E840ED"/>
    <w:rsid w:val="00E86F89"/>
    <w:rsid w:val="00E87311"/>
    <w:rsid w:val="00E9221E"/>
    <w:rsid w:val="00E92438"/>
    <w:rsid w:val="00E92EE1"/>
    <w:rsid w:val="00E95593"/>
    <w:rsid w:val="00E967DA"/>
    <w:rsid w:val="00E96FD8"/>
    <w:rsid w:val="00E97271"/>
    <w:rsid w:val="00E9762A"/>
    <w:rsid w:val="00EA059D"/>
    <w:rsid w:val="00EA3B34"/>
    <w:rsid w:val="00EA4C2A"/>
    <w:rsid w:val="00EA6832"/>
    <w:rsid w:val="00EA68B8"/>
    <w:rsid w:val="00EA7C97"/>
    <w:rsid w:val="00EB0DBE"/>
    <w:rsid w:val="00EB0DFA"/>
    <w:rsid w:val="00EB1352"/>
    <w:rsid w:val="00EB14B5"/>
    <w:rsid w:val="00EB2797"/>
    <w:rsid w:val="00EB707C"/>
    <w:rsid w:val="00EC0E2C"/>
    <w:rsid w:val="00EC1391"/>
    <w:rsid w:val="00EC1B46"/>
    <w:rsid w:val="00EC1F06"/>
    <w:rsid w:val="00EC2F34"/>
    <w:rsid w:val="00EC3246"/>
    <w:rsid w:val="00EC32AF"/>
    <w:rsid w:val="00EC7806"/>
    <w:rsid w:val="00ED051A"/>
    <w:rsid w:val="00ED0B5E"/>
    <w:rsid w:val="00ED2BFC"/>
    <w:rsid w:val="00ED457D"/>
    <w:rsid w:val="00ED67E9"/>
    <w:rsid w:val="00ED7F34"/>
    <w:rsid w:val="00EE00A4"/>
    <w:rsid w:val="00EE1B12"/>
    <w:rsid w:val="00EE42AC"/>
    <w:rsid w:val="00EE51B0"/>
    <w:rsid w:val="00EE53EA"/>
    <w:rsid w:val="00EE5812"/>
    <w:rsid w:val="00EE698C"/>
    <w:rsid w:val="00EF0267"/>
    <w:rsid w:val="00EF108A"/>
    <w:rsid w:val="00EF2F87"/>
    <w:rsid w:val="00EF56D3"/>
    <w:rsid w:val="00EF58AA"/>
    <w:rsid w:val="00F00F86"/>
    <w:rsid w:val="00F03B61"/>
    <w:rsid w:val="00F04CFB"/>
    <w:rsid w:val="00F07378"/>
    <w:rsid w:val="00F078AC"/>
    <w:rsid w:val="00F13A07"/>
    <w:rsid w:val="00F14930"/>
    <w:rsid w:val="00F14E4B"/>
    <w:rsid w:val="00F163FE"/>
    <w:rsid w:val="00F173E9"/>
    <w:rsid w:val="00F22EEA"/>
    <w:rsid w:val="00F23EE6"/>
    <w:rsid w:val="00F2420D"/>
    <w:rsid w:val="00F25CFC"/>
    <w:rsid w:val="00F267A8"/>
    <w:rsid w:val="00F2685C"/>
    <w:rsid w:val="00F27745"/>
    <w:rsid w:val="00F331E2"/>
    <w:rsid w:val="00F33BC3"/>
    <w:rsid w:val="00F3516B"/>
    <w:rsid w:val="00F40864"/>
    <w:rsid w:val="00F4157E"/>
    <w:rsid w:val="00F424FA"/>
    <w:rsid w:val="00F43C9B"/>
    <w:rsid w:val="00F44548"/>
    <w:rsid w:val="00F45BDA"/>
    <w:rsid w:val="00F50633"/>
    <w:rsid w:val="00F51057"/>
    <w:rsid w:val="00F51EBB"/>
    <w:rsid w:val="00F52777"/>
    <w:rsid w:val="00F52A72"/>
    <w:rsid w:val="00F545C1"/>
    <w:rsid w:val="00F57CBE"/>
    <w:rsid w:val="00F57FAA"/>
    <w:rsid w:val="00F61557"/>
    <w:rsid w:val="00F62B51"/>
    <w:rsid w:val="00F63B30"/>
    <w:rsid w:val="00F65E57"/>
    <w:rsid w:val="00F6759E"/>
    <w:rsid w:val="00F67AA4"/>
    <w:rsid w:val="00F70C09"/>
    <w:rsid w:val="00F721F7"/>
    <w:rsid w:val="00F7523A"/>
    <w:rsid w:val="00F761BC"/>
    <w:rsid w:val="00F7748E"/>
    <w:rsid w:val="00F77A62"/>
    <w:rsid w:val="00F82F9D"/>
    <w:rsid w:val="00F84574"/>
    <w:rsid w:val="00F85CF0"/>
    <w:rsid w:val="00F908AB"/>
    <w:rsid w:val="00F9171E"/>
    <w:rsid w:val="00F918A7"/>
    <w:rsid w:val="00F938F3"/>
    <w:rsid w:val="00F9534C"/>
    <w:rsid w:val="00F95EDE"/>
    <w:rsid w:val="00F96647"/>
    <w:rsid w:val="00F96EFC"/>
    <w:rsid w:val="00F9700D"/>
    <w:rsid w:val="00FA0285"/>
    <w:rsid w:val="00FA1A4E"/>
    <w:rsid w:val="00FA209C"/>
    <w:rsid w:val="00FA314F"/>
    <w:rsid w:val="00FA41E5"/>
    <w:rsid w:val="00FA4445"/>
    <w:rsid w:val="00FA44D6"/>
    <w:rsid w:val="00FA4E5D"/>
    <w:rsid w:val="00FA4FEA"/>
    <w:rsid w:val="00FB0B7D"/>
    <w:rsid w:val="00FB0C74"/>
    <w:rsid w:val="00FB4279"/>
    <w:rsid w:val="00FB54CD"/>
    <w:rsid w:val="00FB6052"/>
    <w:rsid w:val="00FC039C"/>
    <w:rsid w:val="00FC0FF6"/>
    <w:rsid w:val="00FC228A"/>
    <w:rsid w:val="00FC4CD4"/>
    <w:rsid w:val="00FC4E93"/>
    <w:rsid w:val="00FC502B"/>
    <w:rsid w:val="00FC637C"/>
    <w:rsid w:val="00FD018E"/>
    <w:rsid w:val="00FD1E63"/>
    <w:rsid w:val="00FD4A23"/>
    <w:rsid w:val="00FD6E74"/>
    <w:rsid w:val="00FD7AA8"/>
    <w:rsid w:val="00FD7D3E"/>
    <w:rsid w:val="00FE4B39"/>
    <w:rsid w:val="00FE4E38"/>
    <w:rsid w:val="00FE7151"/>
    <w:rsid w:val="00FF1DD7"/>
    <w:rsid w:val="00FF21DF"/>
    <w:rsid w:val="00FF293B"/>
    <w:rsid w:val="00FF2D59"/>
    <w:rsid w:val="00FF2FA8"/>
    <w:rsid w:val="00FF3AD8"/>
    <w:rsid w:val="00FF42A4"/>
    <w:rsid w:val="00FF5957"/>
    <w:rsid w:val="00FF68A8"/>
    <w:rsid w:val="00FF7332"/>
    <w:rsid w:val="00FF7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23EB1-9322-491B-B71D-2ECDCE81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0B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40BF6"/>
    <w:pPr>
      <w:keepNext/>
      <w:jc w:val="center"/>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40BF6"/>
    <w:rPr>
      <w:rFonts w:ascii="Times New Roman" w:eastAsia="Times New Roman" w:hAnsi="Times New Roman" w:cs="Times New Roman"/>
      <w:b/>
      <w:bCs/>
      <w:sz w:val="28"/>
      <w:szCs w:val="24"/>
      <w:lang w:eastAsia="cs-CZ"/>
    </w:rPr>
  </w:style>
  <w:style w:type="paragraph" w:styleId="Textbubliny">
    <w:name w:val="Balloon Text"/>
    <w:basedOn w:val="Normln"/>
    <w:link w:val="TextbublinyChar"/>
    <w:uiPriority w:val="99"/>
    <w:semiHidden/>
    <w:unhideWhenUsed/>
    <w:rsid w:val="007E0C84"/>
    <w:rPr>
      <w:rFonts w:ascii="Tahoma" w:hAnsi="Tahoma" w:cs="Tahoma"/>
      <w:sz w:val="16"/>
      <w:szCs w:val="16"/>
    </w:rPr>
  </w:style>
  <w:style w:type="character" w:customStyle="1" w:styleId="TextbublinyChar">
    <w:name w:val="Text bubliny Char"/>
    <w:basedOn w:val="Standardnpsmoodstavce"/>
    <w:link w:val="Textbubliny"/>
    <w:uiPriority w:val="99"/>
    <w:semiHidden/>
    <w:rsid w:val="007E0C84"/>
    <w:rPr>
      <w:rFonts w:ascii="Tahoma" w:eastAsia="Times New Roman" w:hAnsi="Tahoma" w:cs="Tahoma"/>
      <w:sz w:val="16"/>
      <w:szCs w:val="16"/>
      <w:lang w:eastAsia="cs-CZ"/>
    </w:rPr>
  </w:style>
  <w:style w:type="paragraph" w:styleId="Normlnweb">
    <w:name w:val="Normal (Web)"/>
    <w:basedOn w:val="Normln"/>
    <w:uiPriority w:val="99"/>
    <w:unhideWhenUsed/>
    <w:rsid w:val="0078376E"/>
    <w:pPr>
      <w:spacing w:before="100" w:beforeAutospacing="1" w:after="100" w:afterAutospacing="1"/>
    </w:pPr>
  </w:style>
  <w:style w:type="character" w:customStyle="1" w:styleId="CharStyle3">
    <w:name w:val="Char Style 3"/>
    <w:basedOn w:val="Standardnpsmoodstavce"/>
    <w:link w:val="Style2"/>
    <w:rsid w:val="0008059C"/>
    <w:rPr>
      <w:rFonts w:ascii="Arial" w:eastAsia="Arial" w:hAnsi="Arial" w:cs="Arial"/>
      <w:b/>
      <w:bCs/>
      <w:i/>
      <w:iCs/>
      <w:sz w:val="40"/>
      <w:szCs w:val="40"/>
    </w:rPr>
  </w:style>
  <w:style w:type="paragraph" w:customStyle="1" w:styleId="Style2">
    <w:name w:val="Style 2"/>
    <w:basedOn w:val="Normln"/>
    <w:link w:val="CharStyle3"/>
    <w:rsid w:val="0008059C"/>
    <w:pPr>
      <w:widowControl w:val="0"/>
      <w:ind w:right="280"/>
      <w:jc w:val="right"/>
      <w:outlineLvl w:val="0"/>
    </w:pPr>
    <w:rPr>
      <w:rFonts w:ascii="Arial" w:eastAsia="Arial" w:hAnsi="Arial" w:cs="Arial"/>
      <w:b/>
      <w:bCs/>
      <w:i/>
      <w:iCs/>
      <w:sz w:val="40"/>
      <w:szCs w:val="40"/>
      <w:lang w:eastAsia="en-US"/>
    </w:rPr>
  </w:style>
  <w:style w:type="paragraph" w:styleId="Zhlav">
    <w:name w:val="header"/>
    <w:basedOn w:val="Normln"/>
    <w:link w:val="ZhlavChar"/>
    <w:uiPriority w:val="99"/>
    <w:unhideWhenUsed/>
    <w:rsid w:val="0073560C"/>
    <w:pPr>
      <w:tabs>
        <w:tab w:val="center" w:pos="4536"/>
        <w:tab w:val="right" w:pos="9072"/>
      </w:tabs>
    </w:pPr>
  </w:style>
  <w:style w:type="character" w:customStyle="1" w:styleId="ZhlavChar">
    <w:name w:val="Záhlaví Char"/>
    <w:basedOn w:val="Standardnpsmoodstavce"/>
    <w:link w:val="Zhlav"/>
    <w:uiPriority w:val="99"/>
    <w:rsid w:val="0073560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3560C"/>
    <w:pPr>
      <w:tabs>
        <w:tab w:val="center" w:pos="4536"/>
        <w:tab w:val="right" w:pos="9072"/>
      </w:tabs>
    </w:pPr>
  </w:style>
  <w:style w:type="character" w:customStyle="1" w:styleId="ZpatChar">
    <w:name w:val="Zápatí Char"/>
    <w:basedOn w:val="Standardnpsmoodstavce"/>
    <w:link w:val="Zpat"/>
    <w:uiPriority w:val="99"/>
    <w:rsid w:val="0073560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80853">
      <w:bodyDiv w:val="1"/>
      <w:marLeft w:val="0"/>
      <w:marRight w:val="0"/>
      <w:marTop w:val="0"/>
      <w:marBottom w:val="0"/>
      <w:divBdr>
        <w:top w:val="none" w:sz="0" w:space="0" w:color="auto"/>
        <w:left w:val="none" w:sz="0" w:space="0" w:color="auto"/>
        <w:bottom w:val="none" w:sz="0" w:space="0" w:color="auto"/>
        <w:right w:val="none" w:sz="0" w:space="0" w:color="auto"/>
      </w:divBdr>
      <w:divsChild>
        <w:div w:id="162429051">
          <w:marLeft w:val="0"/>
          <w:marRight w:val="0"/>
          <w:marTop w:val="0"/>
          <w:marBottom w:val="0"/>
          <w:divBdr>
            <w:top w:val="none" w:sz="0" w:space="0" w:color="auto"/>
            <w:left w:val="none" w:sz="0" w:space="0" w:color="auto"/>
            <w:bottom w:val="none" w:sz="0" w:space="0" w:color="auto"/>
            <w:right w:val="none" w:sz="0" w:space="0" w:color="auto"/>
          </w:divBdr>
          <w:divsChild>
            <w:div w:id="1051611772">
              <w:marLeft w:val="0"/>
              <w:marRight w:val="0"/>
              <w:marTop w:val="0"/>
              <w:marBottom w:val="0"/>
              <w:divBdr>
                <w:top w:val="none" w:sz="0" w:space="0" w:color="auto"/>
                <w:left w:val="none" w:sz="0" w:space="0" w:color="auto"/>
                <w:bottom w:val="none" w:sz="0" w:space="0" w:color="auto"/>
                <w:right w:val="none" w:sz="0" w:space="0" w:color="auto"/>
              </w:divBdr>
              <w:divsChild>
                <w:div w:id="1182667705">
                  <w:marLeft w:val="0"/>
                  <w:marRight w:val="0"/>
                  <w:marTop w:val="0"/>
                  <w:marBottom w:val="0"/>
                  <w:divBdr>
                    <w:top w:val="none" w:sz="0" w:space="0" w:color="auto"/>
                    <w:left w:val="none" w:sz="0" w:space="0" w:color="auto"/>
                    <w:bottom w:val="none" w:sz="0" w:space="0" w:color="auto"/>
                    <w:right w:val="none" w:sz="0" w:space="0" w:color="auto"/>
                  </w:divBdr>
                  <w:divsChild>
                    <w:div w:id="16634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12687">
      <w:bodyDiv w:val="1"/>
      <w:marLeft w:val="0"/>
      <w:marRight w:val="0"/>
      <w:marTop w:val="0"/>
      <w:marBottom w:val="0"/>
      <w:divBdr>
        <w:top w:val="none" w:sz="0" w:space="0" w:color="auto"/>
        <w:left w:val="none" w:sz="0" w:space="0" w:color="auto"/>
        <w:bottom w:val="none" w:sz="0" w:space="0" w:color="auto"/>
        <w:right w:val="none" w:sz="0" w:space="0" w:color="auto"/>
      </w:divBdr>
    </w:div>
    <w:div w:id="887305890">
      <w:bodyDiv w:val="1"/>
      <w:marLeft w:val="0"/>
      <w:marRight w:val="0"/>
      <w:marTop w:val="0"/>
      <w:marBottom w:val="0"/>
      <w:divBdr>
        <w:top w:val="none" w:sz="0" w:space="0" w:color="auto"/>
        <w:left w:val="none" w:sz="0" w:space="0" w:color="auto"/>
        <w:bottom w:val="none" w:sz="0" w:space="0" w:color="auto"/>
        <w:right w:val="none" w:sz="0" w:space="0" w:color="auto"/>
      </w:divBdr>
      <w:divsChild>
        <w:div w:id="358703652">
          <w:marLeft w:val="0"/>
          <w:marRight w:val="0"/>
          <w:marTop w:val="0"/>
          <w:marBottom w:val="0"/>
          <w:divBdr>
            <w:top w:val="none" w:sz="0" w:space="0" w:color="auto"/>
            <w:left w:val="none" w:sz="0" w:space="0" w:color="auto"/>
            <w:bottom w:val="none" w:sz="0" w:space="0" w:color="auto"/>
            <w:right w:val="none" w:sz="0" w:space="0" w:color="auto"/>
          </w:divBdr>
          <w:divsChild>
            <w:div w:id="1883707834">
              <w:marLeft w:val="0"/>
              <w:marRight w:val="0"/>
              <w:marTop w:val="0"/>
              <w:marBottom w:val="0"/>
              <w:divBdr>
                <w:top w:val="none" w:sz="0" w:space="0" w:color="auto"/>
                <w:left w:val="none" w:sz="0" w:space="0" w:color="auto"/>
                <w:bottom w:val="none" w:sz="0" w:space="0" w:color="auto"/>
                <w:right w:val="none" w:sz="0" w:space="0" w:color="auto"/>
              </w:divBdr>
              <w:divsChild>
                <w:div w:id="1548373327">
                  <w:marLeft w:val="0"/>
                  <w:marRight w:val="0"/>
                  <w:marTop w:val="0"/>
                  <w:marBottom w:val="0"/>
                  <w:divBdr>
                    <w:top w:val="none" w:sz="0" w:space="0" w:color="auto"/>
                    <w:left w:val="none" w:sz="0" w:space="0" w:color="auto"/>
                    <w:bottom w:val="none" w:sz="0" w:space="0" w:color="auto"/>
                    <w:right w:val="none" w:sz="0" w:space="0" w:color="auto"/>
                  </w:divBdr>
                  <w:divsChild>
                    <w:div w:id="19426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3AFB-BD55-435D-9C29-FF9D1081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662</Words>
  <Characters>3906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Arnoštová Ladislava</dc:creator>
  <cp:lastModifiedBy>Rezničenková Irena Ing.</cp:lastModifiedBy>
  <cp:revision>14</cp:revision>
  <cp:lastPrinted>2022-02-28T15:56:00Z</cp:lastPrinted>
  <dcterms:created xsi:type="dcterms:W3CDTF">2022-02-25T09:53:00Z</dcterms:created>
  <dcterms:modified xsi:type="dcterms:W3CDTF">2022-03-01T08:02:00Z</dcterms:modified>
</cp:coreProperties>
</file>