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FD" w:rsidRDefault="00024117"/>
    <w:p w:rsidR="004314EA" w:rsidRPr="009C334E" w:rsidRDefault="006D0D0F">
      <w:pPr>
        <w:rPr>
          <w:b/>
          <w:color w:val="365F91" w:themeColor="accent1" w:themeShade="BF"/>
          <w:sz w:val="36"/>
          <w:szCs w:val="36"/>
        </w:rPr>
      </w:pPr>
      <w:r w:rsidRPr="009C334E">
        <w:rPr>
          <w:b/>
          <w:color w:val="365F91" w:themeColor="accent1" w:themeShade="BF"/>
          <w:sz w:val="36"/>
          <w:szCs w:val="36"/>
        </w:rPr>
        <w:t>Neboj se, pomůžeme ti!</w:t>
      </w:r>
    </w:p>
    <w:p w:rsidR="006D0D0F" w:rsidRPr="009C334E" w:rsidRDefault="006D0D0F" w:rsidP="009C334E">
      <w:pPr>
        <w:jc w:val="both"/>
        <w:rPr>
          <w:b/>
          <w:color w:val="365F91" w:themeColor="accent1" w:themeShade="BF"/>
          <w:sz w:val="24"/>
          <w:szCs w:val="24"/>
        </w:rPr>
      </w:pPr>
      <w:r w:rsidRPr="009C334E">
        <w:rPr>
          <w:b/>
          <w:color w:val="365F91" w:themeColor="accent1" w:themeShade="BF"/>
          <w:sz w:val="24"/>
          <w:szCs w:val="24"/>
        </w:rPr>
        <w:t>Informace pro děti a mladé lidi přicházející z Ukrajiny</w:t>
      </w:r>
    </w:p>
    <w:p w:rsidR="006D0D0F" w:rsidRPr="009C334E" w:rsidRDefault="006D0D0F" w:rsidP="009C334E">
      <w:pPr>
        <w:jc w:val="both"/>
        <w:rPr>
          <w:color w:val="365F91" w:themeColor="accent1" w:themeShade="BF"/>
          <w:sz w:val="24"/>
          <w:szCs w:val="24"/>
        </w:rPr>
      </w:pPr>
    </w:p>
    <w:p w:rsidR="009C334E" w:rsidRDefault="006D0D0F" w:rsidP="001455C4">
      <w:pPr>
        <w:jc w:val="center"/>
        <w:rPr>
          <w:color w:val="365F91" w:themeColor="accent1" w:themeShade="BF"/>
          <w:sz w:val="24"/>
          <w:szCs w:val="24"/>
        </w:rPr>
      </w:pPr>
      <w:r w:rsidRPr="009C334E">
        <w:rPr>
          <w:color w:val="365F91" w:themeColor="accent1" w:themeShade="BF"/>
          <w:sz w:val="24"/>
          <w:szCs w:val="24"/>
        </w:rPr>
        <w:t>Přišel/přišla jsi z do České republiky sám/sama bez rodičů nebo blízkých osob?</w:t>
      </w:r>
    </w:p>
    <w:p w:rsidR="006D0D0F" w:rsidRDefault="006D0D0F" w:rsidP="001455C4">
      <w:pPr>
        <w:jc w:val="center"/>
        <w:rPr>
          <w:b/>
          <w:color w:val="365F91" w:themeColor="accent1" w:themeShade="BF"/>
          <w:sz w:val="24"/>
          <w:szCs w:val="24"/>
        </w:rPr>
      </w:pPr>
      <w:r w:rsidRPr="009C334E">
        <w:rPr>
          <w:color w:val="365F91" w:themeColor="accent1" w:themeShade="BF"/>
          <w:sz w:val="24"/>
          <w:szCs w:val="24"/>
        </w:rPr>
        <w:t xml:space="preserve">Neměj strach, v České republice dostane pomoc </w:t>
      </w:r>
      <w:r w:rsidRPr="009C334E">
        <w:rPr>
          <w:b/>
          <w:color w:val="365F91" w:themeColor="accent1" w:themeShade="BF"/>
          <w:sz w:val="24"/>
          <w:szCs w:val="24"/>
        </w:rPr>
        <w:t>každé dítě</w:t>
      </w:r>
      <w:r w:rsidR="009C334E" w:rsidRPr="009C334E">
        <w:rPr>
          <w:b/>
          <w:color w:val="365F91" w:themeColor="accent1" w:themeShade="BF"/>
          <w:sz w:val="24"/>
          <w:szCs w:val="24"/>
        </w:rPr>
        <w:t>!</w:t>
      </w:r>
    </w:p>
    <w:p w:rsidR="009C334E" w:rsidRPr="009C334E" w:rsidRDefault="009C334E" w:rsidP="009C334E">
      <w:pPr>
        <w:pStyle w:val="Odstavecseseznamem"/>
        <w:ind w:left="1776"/>
        <w:jc w:val="both"/>
        <w:rPr>
          <w:b/>
          <w:color w:val="365F91" w:themeColor="accent1" w:themeShade="BF"/>
          <w:sz w:val="24"/>
          <w:szCs w:val="24"/>
        </w:rPr>
      </w:pPr>
    </w:p>
    <w:p w:rsidR="006D0D0F" w:rsidRPr="009C334E" w:rsidRDefault="006D0D0F" w:rsidP="009C334E">
      <w:pPr>
        <w:jc w:val="both"/>
        <w:rPr>
          <w:b/>
          <w:color w:val="365F91" w:themeColor="accent1" w:themeShade="BF"/>
          <w:sz w:val="24"/>
          <w:szCs w:val="24"/>
        </w:rPr>
      </w:pPr>
      <w:r w:rsidRPr="009C334E">
        <w:rPr>
          <w:b/>
          <w:color w:val="365F91" w:themeColor="accent1" w:themeShade="BF"/>
          <w:sz w:val="24"/>
          <w:szCs w:val="24"/>
        </w:rPr>
        <w:t>Co je třeba udělat?</w:t>
      </w:r>
    </w:p>
    <w:p w:rsidR="001455C4" w:rsidRPr="00BD44CD" w:rsidRDefault="006D0D0F" w:rsidP="001455C4">
      <w:pPr>
        <w:pStyle w:val="Odstavecseseznamem"/>
        <w:jc w:val="both"/>
        <w:rPr>
          <w:sz w:val="26"/>
          <w:szCs w:val="26"/>
        </w:rPr>
      </w:pPr>
      <w:r w:rsidRPr="009C334E">
        <w:rPr>
          <w:color w:val="365F91" w:themeColor="accent1" w:themeShade="BF"/>
          <w:sz w:val="24"/>
          <w:szCs w:val="24"/>
        </w:rPr>
        <w:t xml:space="preserve">Můžeš zavolat na </w:t>
      </w:r>
      <w:r w:rsidRPr="009C334E">
        <w:rPr>
          <w:b/>
          <w:color w:val="365F91" w:themeColor="accent1" w:themeShade="BF"/>
          <w:sz w:val="24"/>
          <w:szCs w:val="24"/>
        </w:rPr>
        <w:t>informační linku Ministerstva vnitra</w:t>
      </w:r>
      <w:r w:rsidRPr="009C334E">
        <w:rPr>
          <w:color w:val="365F91" w:themeColor="accent1" w:themeShade="BF"/>
          <w:sz w:val="24"/>
          <w:szCs w:val="24"/>
        </w:rPr>
        <w:t xml:space="preserve"> – funguje pořád a můžeš tam říct, co potřebuješ</w:t>
      </w:r>
      <w:r w:rsidR="001455C4">
        <w:rPr>
          <w:color w:val="365F91" w:themeColor="accent1" w:themeShade="BF"/>
          <w:sz w:val="24"/>
          <w:szCs w:val="24"/>
        </w:rPr>
        <w:t xml:space="preserve">: </w:t>
      </w:r>
      <w:r w:rsidR="001455C4" w:rsidRPr="00BD44CD">
        <w:rPr>
          <w:color w:val="4F81BD" w:themeColor="accent1"/>
          <w:sz w:val="26"/>
          <w:szCs w:val="26"/>
        </w:rPr>
        <w:t>+420 974 801</w:t>
      </w:r>
      <w:r w:rsidR="001455C4">
        <w:rPr>
          <w:color w:val="4F81BD" w:themeColor="accent1"/>
          <w:sz w:val="26"/>
          <w:szCs w:val="26"/>
        </w:rPr>
        <w:t> </w:t>
      </w:r>
      <w:r w:rsidR="001455C4" w:rsidRPr="00BD44CD">
        <w:rPr>
          <w:color w:val="4F81BD" w:themeColor="accent1"/>
          <w:sz w:val="26"/>
          <w:szCs w:val="26"/>
        </w:rPr>
        <w:t>802</w:t>
      </w:r>
      <w:r w:rsidR="001455C4">
        <w:rPr>
          <w:sz w:val="26"/>
          <w:szCs w:val="26"/>
        </w:rPr>
        <w:t xml:space="preserve"> nebo </w:t>
      </w:r>
      <w:r w:rsidR="001455C4" w:rsidRPr="00BD44CD">
        <w:rPr>
          <w:sz w:val="26"/>
          <w:szCs w:val="26"/>
        </w:rPr>
        <w:t xml:space="preserve">e-mail </w:t>
      </w:r>
      <w:hyperlink r:id="rId6" w:history="1">
        <w:r w:rsidR="001455C4" w:rsidRPr="00BD44CD">
          <w:rPr>
            <w:rStyle w:val="Hypertextovodkaz"/>
            <w:sz w:val="26"/>
            <w:szCs w:val="26"/>
          </w:rPr>
          <w:t>ukrajina@mvcr.cz</w:t>
        </w:r>
      </w:hyperlink>
    </w:p>
    <w:p w:rsidR="006D0D0F" w:rsidRPr="009C334E" w:rsidRDefault="006D0D0F" w:rsidP="009C334E">
      <w:pPr>
        <w:jc w:val="both"/>
        <w:rPr>
          <w:color w:val="365F91" w:themeColor="accent1" w:themeShade="BF"/>
          <w:sz w:val="24"/>
          <w:szCs w:val="24"/>
        </w:rPr>
      </w:pPr>
    </w:p>
    <w:p w:rsidR="006D0D0F" w:rsidRDefault="006D0D0F" w:rsidP="001455C4">
      <w:pPr>
        <w:ind w:left="708"/>
        <w:jc w:val="both"/>
        <w:rPr>
          <w:color w:val="365F91" w:themeColor="accent1" w:themeShade="BF"/>
          <w:sz w:val="24"/>
          <w:szCs w:val="24"/>
        </w:rPr>
      </w:pPr>
      <w:r w:rsidRPr="001455C4">
        <w:rPr>
          <w:b/>
          <w:color w:val="365F91" w:themeColor="accent1" w:themeShade="BF"/>
          <w:sz w:val="24"/>
          <w:szCs w:val="24"/>
        </w:rPr>
        <w:t>Můžeš zavolat nebo přijít na úřad</w:t>
      </w:r>
      <w:r w:rsidRPr="009C334E">
        <w:rPr>
          <w:color w:val="365F91" w:themeColor="accent1" w:themeShade="BF"/>
          <w:sz w:val="24"/>
          <w:szCs w:val="24"/>
        </w:rPr>
        <w:t xml:space="preserve"> ve městě, kde zrovna jsi a obrátit se na </w:t>
      </w:r>
      <w:r w:rsidRPr="001455C4">
        <w:rPr>
          <w:b/>
          <w:color w:val="365F91" w:themeColor="accent1" w:themeShade="BF"/>
          <w:sz w:val="24"/>
          <w:szCs w:val="24"/>
        </w:rPr>
        <w:t>ODBOR SOCIÁLNÍCH VĚCÍ</w:t>
      </w:r>
      <w:r w:rsidRPr="009C334E">
        <w:rPr>
          <w:color w:val="365F91" w:themeColor="accent1" w:themeShade="BF"/>
          <w:sz w:val="24"/>
          <w:szCs w:val="24"/>
        </w:rPr>
        <w:t>, kde ti pomohou</w:t>
      </w:r>
      <w:r w:rsidR="001455C4">
        <w:rPr>
          <w:color w:val="365F91" w:themeColor="accent1" w:themeShade="BF"/>
          <w:sz w:val="24"/>
          <w:szCs w:val="24"/>
        </w:rPr>
        <w:t>.</w:t>
      </w:r>
    </w:p>
    <w:p w:rsidR="006D0D0F" w:rsidRDefault="006D0D0F" w:rsidP="009C334E">
      <w:pPr>
        <w:jc w:val="both"/>
        <w:rPr>
          <w:color w:val="365F91" w:themeColor="accent1" w:themeShade="BF"/>
          <w:sz w:val="24"/>
          <w:szCs w:val="24"/>
        </w:rPr>
      </w:pPr>
      <w:r w:rsidRPr="009C334E">
        <w:rPr>
          <w:color w:val="365F91" w:themeColor="accent1" w:themeShade="BF"/>
          <w:sz w:val="24"/>
          <w:szCs w:val="24"/>
        </w:rPr>
        <w:tab/>
      </w:r>
      <w:r w:rsidR="001455C4">
        <w:rPr>
          <w:color w:val="365F91" w:themeColor="accent1" w:themeShade="BF"/>
          <w:sz w:val="24"/>
          <w:szCs w:val="24"/>
        </w:rPr>
        <w:tab/>
      </w:r>
      <w:r w:rsidRPr="009C334E">
        <w:rPr>
          <w:color w:val="365F91" w:themeColor="accent1" w:themeShade="BF"/>
          <w:sz w:val="24"/>
          <w:szCs w:val="24"/>
        </w:rPr>
        <w:t>Kontakty jsou n</w:t>
      </w:r>
      <w:r w:rsidR="001455C4">
        <w:rPr>
          <w:color w:val="365F91" w:themeColor="accent1" w:themeShade="BF"/>
          <w:sz w:val="24"/>
          <w:szCs w:val="24"/>
        </w:rPr>
        <w:t>a webových stránkách všech úřadů.</w:t>
      </w:r>
    </w:p>
    <w:p w:rsidR="001455C4" w:rsidRPr="009C334E" w:rsidRDefault="001455C4" w:rsidP="001455C4">
      <w:pPr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ab/>
      </w:r>
      <w:r>
        <w:rPr>
          <w:color w:val="365F91" w:themeColor="accent1" w:themeShade="BF"/>
          <w:sz w:val="24"/>
          <w:szCs w:val="24"/>
        </w:rPr>
        <w:tab/>
      </w:r>
      <w:r w:rsidRPr="009C334E">
        <w:rPr>
          <w:color w:val="365F91" w:themeColor="accent1" w:themeShade="BF"/>
          <w:sz w:val="24"/>
          <w:szCs w:val="24"/>
        </w:rPr>
        <w:t>Úřady ti vysvětlí, co potřebuješ, poradí ti a najdou místo, kde můžeš bydlet.</w:t>
      </w:r>
    </w:p>
    <w:p w:rsidR="001455C4" w:rsidRPr="001455C4" w:rsidRDefault="001455C4" w:rsidP="001455C4">
      <w:pPr>
        <w:ind w:firstLine="708"/>
        <w:jc w:val="both"/>
        <w:rPr>
          <w:b/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Můžeš se kdekoliv obrátit </w:t>
      </w:r>
      <w:r w:rsidRPr="001455C4">
        <w:rPr>
          <w:b/>
          <w:color w:val="365F91" w:themeColor="accent1" w:themeShade="BF"/>
          <w:sz w:val="24"/>
          <w:szCs w:val="24"/>
        </w:rPr>
        <w:t>na policii.</w:t>
      </w:r>
    </w:p>
    <w:p w:rsidR="006D0D0F" w:rsidRDefault="006D0D0F" w:rsidP="001455C4">
      <w:pPr>
        <w:ind w:left="708"/>
        <w:jc w:val="both"/>
        <w:rPr>
          <w:color w:val="365F91" w:themeColor="accent1" w:themeShade="BF"/>
          <w:sz w:val="24"/>
          <w:szCs w:val="24"/>
        </w:rPr>
      </w:pPr>
      <w:r w:rsidRPr="009C334E">
        <w:rPr>
          <w:color w:val="365F91" w:themeColor="accent1" w:themeShade="BF"/>
          <w:sz w:val="24"/>
          <w:szCs w:val="24"/>
        </w:rPr>
        <w:t xml:space="preserve">Můžeš se </w:t>
      </w:r>
      <w:r w:rsidRPr="001455C4">
        <w:rPr>
          <w:b/>
          <w:color w:val="365F91" w:themeColor="accent1" w:themeShade="BF"/>
          <w:sz w:val="24"/>
          <w:szCs w:val="24"/>
        </w:rPr>
        <w:t>obrátit na dospělé</w:t>
      </w:r>
      <w:r w:rsidRPr="009C334E">
        <w:rPr>
          <w:color w:val="365F91" w:themeColor="accent1" w:themeShade="BF"/>
          <w:sz w:val="24"/>
          <w:szCs w:val="24"/>
        </w:rPr>
        <w:t xml:space="preserve"> ve tvém okolí a požádat je, aby ti s</w:t>
      </w:r>
      <w:r w:rsidR="001455C4">
        <w:rPr>
          <w:color w:val="365F91" w:themeColor="accent1" w:themeShade="BF"/>
          <w:sz w:val="24"/>
          <w:szCs w:val="24"/>
        </w:rPr>
        <w:t> hledáním pomoci pomohli.</w:t>
      </w:r>
    </w:p>
    <w:p w:rsidR="006D0D0F" w:rsidRDefault="006D0D0F" w:rsidP="009C334E">
      <w:pPr>
        <w:jc w:val="both"/>
        <w:rPr>
          <w:color w:val="365F91" w:themeColor="accent1" w:themeShade="BF"/>
          <w:sz w:val="24"/>
          <w:szCs w:val="24"/>
        </w:rPr>
      </w:pPr>
    </w:p>
    <w:p w:rsidR="00E77FBC" w:rsidRDefault="00E77FBC" w:rsidP="001455C4">
      <w:pPr>
        <w:jc w:val="both"/>
        <w:rPr>
          <w:color w:val="365F91" w:themeColor="accent1" w:themeShade="BF"/>
          <w:sz w:val="24"/>
          <w:szCs w:val="24"/>
        </w:rPr>
      </w:pPr>
    </w:p>
    <w:p w:rsidR="001455C4" w:rsidRPr="00E77FBC" w:rsidRDefault="001455C4" w:rsidP="001455C4">
      <w:pPr>
        <w:jc w:val="both"/>
        <w:rPr>
          <w:b/>
          <w:color w:val="365F91" w:themeColor="accent1" w:themeShade="BF"/>
          <w:sz w:val="28"/>
          <w:szCs w:val="28"/>
        </w:rPr>
      </w:pPr>
      <w:r w:rsidRPr="00E77FBC">
        <w:rPr>
          <w:b/>
          <w:color w:val="365F91" w:themeColor="accent1" w:themeShade="BF"/>
          <w:sz w:val="28"/>
          <w:szCs w:val="28"/>
        </w:rPr>
        <w:t>Je ti smutno, není ti dobře?</w:t>
      </w:r>
    </w:p>
    <w:p w:rsidR="001455C4" w:rsidRPr="009C334E" w:rsidRDefault="001455C4" w:rsidP="001455C4">
      <w:pPr>
        <w:jc w:val="both"/>
        <w:rPr>
          <w:color w:val="365F91" w:themeColor="accent1" w:themeShade="BF"/>
          <w:sz w:val="24"/>
          <w:szCs w:val="24"/>
        </w:rPr>
      </w:pPr>
      <w:r w:rsidRPr="009C334E">
        <w:rPr>
          <w:color w:val="365F91" w:themeColor="accent1" w:themeShade="BF"/>
          <w:sz w:val="24"/>
          <w:szCs w:val="24"/>
        </w:rPr>
        <w:t>Můžeš se obrátit na linku pomoci</w:t>
      </w:r>
      <w:r w:rsidR="00E77FBC">
        <w:rPr>
          <w:color w:val="365F91" w:themeColor="accent1" w:themeShade="BF"/>
          <w:sz w:val="24"/>
          <w:szCs w:val="24"/>
        </w:rPr>
        <w:t xml:space="preserve"> (i ukrajinsky)</w:t>
      </w:r>
      <w:r w:rsidRPr="009C334E">
        <w:rPr>
          <w:color w:val="365F91" w:themeColor="accent1" w:themeShade="BF"/>
          <w:sz w:val="24"/>
          <w:szCs w:val="24"/>
        </w:rPr>
        <w:t xml:space="preserve">: </w:t>
      </w:r>
      <w:hyperlink r:id="rId7" w:history="1">
        <w:r w:rsidR="00E77FBC" w:rsidRPr="00BD44CD">
          <w:rPr>
            <w:rStyle w:val="Hypertextovodkaz"/>
            <w:sz w:val="26"/>
            <w:szCs w:val="26"/>
          </w:rPr>
          <w:t>https://www.opat</w:t>
        </w:r>
        <w:r w:rsidR="00E77FBC" w:rsidRPr="00BD44CD">
          <w:rPr>
            <w:rStyle w:val="Hypertextovodkaz"/>
            <w:sz w:val="26"/>
            <w:szCs w:val="26"/>
          </w:rPr>
          <w:t>r</w:t>
        </w:r>
        <w:r w:rsidR="00E77FBC" w:rsidRPr="00BD44CD">
          <w:rPr>
            <w:rStyle w:val="Hypertextovodkaz"/>
            <w:sz w:val="26"/>
            <w:szCs w:val="26"/>
          </w:rPr>
          <w:t>uj.se//</w:t>
        </w:r>
      </w:hyperlink>
    </w:p>
    <w:p w:rsidR="001455C4" w:rsidRDefault="001455C4" w:rsidP="009C334E">
      <w:pPr>
        <w:jc w:val="both"/>
        <w:rPr>
          <w:color w:val="365F91" w:themeColor="accent1" w:themeShade="BF"/>
          <w:sz w:val="24"/>
          <w:szCs w:val="24"/>
        </w:rPr>
      </w:pPr>
    </w:p>
    <w:p w:rsidR="001455C4" w:rsidRDefault="001455C4" w:rsidP="009C334E">
      <w:pPr>
        <w:jc w:val="both"/>
        <w:rPr>
          <w:color w:val="365F91" w:themeColor="accent1" w:themeShade="BF"/>
          <w:sz w:val="24"/>
          <w:szCs w:val="24"/>
        </w:rPr>
      </w:pPr>
    </w:p>
    <w:p w:rsidR="001455C4" w:rsidRPr="009C334E" w:rsidRDefault="001455C4" w:rsidP="009C334E">
      <w:pPr>
        <w:jc w:val="both"/>
        <w:rPr>
          <w:color w:val="365F91" w:themeColor="accent1" w:themeShade="BF"/>
          <w:sz w:val="24"/>
          <w:szCs w:val="24"/>
        </w:rPr>
      </w:pPr>
    </w:p>
    <w:p w:rsidR="006D0D0F" w:rsidRPr="001455C4" w:rsidRDefault="006D0D0F" w:rsidP="0014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65F91" w:themeColor="accent1" w:themeShade="BF"/>
          <w:sz w:val="24"/>
          <w:szCs w:val="24"/>
        </w:rPr>
      </w:pPr>
      <w:r w:rsidRPr="001455C4">
        <w:rPr>
          <w:b/>
          <w:color w:val="365F91" w:themeColor="accent1" w:themeShade="BF"/>
          <w:sz w:val="24"/>
          <w:szCs w:val="24"/>
        </w:rPr>
        <w:t>Je důležité, abychom o tobě věděli a mohli ti pomoct!</w:t>
      </w:r>
    </w:p>
    <w:p w:rsidR="006D0D0F" w:rsidRPr="009C334E" w:rsidRDefault="006D0D0F" w:rsidP="009C334E">
      <w:pPr>
        <w:jc w:val="both"/>
        <w:rPr>
          <w:color w:val="365F91" w:themeColor="accent1" w:themeShade="BF"/>
          <w:sz w:val="24"/>
          <w:szCs w:val="24"/>
        </w:rPr>
      </w:pPr>
    </w:p>
    <w:p w:rsidR="006D0D0F" w:rsidRDefault="009C334E">
      <w:pPr>
        <w:rPr>
          <w:i/>
        </w:rPr>
      </w:pPr>
      <w:r w:rsidRPr="009C334E">
        <w:rPr>
          <w:i/>
        </w:rPr>
        <w:lastRenderedPageBreak/>
        <w:t>Leták malé děti</w:t>
      </w:r>
      <w:r w:rsidR="00E77FBC">
        <w:rPr>
          <w:i/>
        </w:rPr>
        <w:t xml:space="preserve"> - p</w:t>
      </w:r>
      <w:r w:rsidR="006D0D0F" w:rsidRPr="009C334E">
        <w:rPr>
          <w:i/>
        </w:rPr>
        <w:t>okud by šla udělat ještě jednoduchá grafika pro menší děti, něco jako: (obrázky jsou jen z </w:t>
      </w:r>
      <w:proofErr w:type="spellStart"/>
      <w:r w:rsidR="006D0D0F" w:rsidRPr="009C334E">
        <w:rPr>
          <w:i/>
        </w:rPr>
        <w:t>netu</w:t>
      </w:r>
      <w:proofErr w:type="spellEnd"/>
      <w:r w:rsidR="006D0D0F" w:rsidRPr="009C334E">
        <w:rPr>
          <w:i/>
        </w:rPr>
        <w:t>, pro představu, pardon)</w:t>
      </w:r>
    </w:p>
    <w:p w:rsidR="009C334E" w:rsidRPr="009C334E" w:rsidRDefault="009C334E">
      <w:pPr>
        <w:rPr>
          <w:b/>
          <w:color w:val="365F91" w:themeColor="accent1" w:themeShade="BF"/>
          <w:sz w:val="32"/>
          <w:szCs w:val="32"/>
        </w:rPr>
      </w:pPr>
      <w:r w:rsidRPr="009C334E">
        <w:rPr>
          <w:b/>
          <w:color w:val="365F91" w:themeColor="accent1" w:themeShade="BF"/>
          <w:sz w:val="32"/>
          <w:szCs w:val="32"/>
        </w:rPr>
        <w:t>Neboj, pomůžeme ti</w:t>
      </w:r>
    </w:p>
    <w:p w:rsidR="006D0D0F" w:rsidRDefault="006D0D0F"/>
    <w:p w:rsidR="00E77FBC" w:rsidRDefault="00E77FBC" w:rsidP="00E77FBC">
      <w:pPr>
        <w:jc w:val="both"/>
        <w:rPr>
          <w:color w:val="FFFFFF" w:themeColor="background1"/>
          <w:sz w:val="26"/>
          <w:szCs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1393494</wp:posOffset>
                </wp:positionH>
                <wp:positionV relativeFrom="paragraph">
                  <wp:posOffset>1087612</wp:posOffset>
                </wp:positionV>
                <wp:extent cx="1085850" cy="2359405"/>
                <wp:effectExtent l="400050" t="0" r="57150" b="22225"/>
                <wp:wrapNone/>
                <wp:docPr id="8" name="Zahnutá šipka dole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8445">
                          <a:off x="0" y="0"/>
                          <a:ext cx="1085850" cy="235940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Zahnutá šipka doleva 8" o:spid="_x0000_s1026" type="#_x0000_t103" style="position:absolute;margin-left:109.7pt;margin-top:85.65pt;width:85.5pt;height:185.8pt;rotation:-1301496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" adj="16630,20358,5400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1160145</wp:posOffset>
                </wp:positionV>
                <wp:extent cx="409575" cy="828675"/>
                <wp:effectExtent l="0" t="0" r="28575" b="28575"/>
                <wp:wrapNone/>
                <wp:docPr id="7" name="Zahnutá šipka dopr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8286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Zahnutá šipka doprava 7" o:spid="_x0000_s1026" type="#_x0000_t102" style="position:absolute;margin-left:-22.85pt;margin-top:91.35pt;width:32.2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" adj="16262,20265,16200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F36C7FD" wp14:editId="03A302D7">
            <wp:extent cx="1447800" cy="1447800"/>
            <wp:effectExtent l="0" t="0" r="0" b="0"/>
            <wp:docPr id="1" name="obrázek 2" descr="Smutné dítě, vektorové ilustrace, izolovaný fototapeta • fototapety  dospívající, smutný, znepokojení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utné dítě, vektorové ilustrace, izolovaný fototapeta • fototapety  dospívající, smutný, znepokojení | myloview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B0A1FD" wp14:editId="56431D02">
                <wp:simplePos x="0" y="0"/>
                <wp:positionH relativeFrom="column">
                  <wp:posOffset>2757805</wp:posOffset>
                </wp:positionH>
                <wp:positionV relativeFrom="paragraph">
                  <wp:posOffset>568960</wp:posOffset>
                </wp:positionV>
                <wp:extent cx="1828800" cy="2600325"/>
                <wp:effectExtent l="0" t="0" r="19050" b="2857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600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6" style="position:absolute;margin-left:217.15pt;margin-top:44.8pt;width:2in;height:2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" fillcolor="#4f81bd [3204]" strokecolor="#243f60 [1604]" strokeweight="2pt"/>
            </w:pict>
          </mc:Fallback>
        </mc:AlternateContent>
      </w:r>
      <w:r w:rsidR="00EB79D6" w:rsidRPr="00EB79D6">
        <w:rPr>
          <w:noProof/>
          <w:lang w:eastAsia="cs-CZ"/>
        </w:rPr>
        <w:t xml:space="preserve"> </w:t>
      </w:r>
      <w:r w:rsidR="00EB79D6">
        <w:rPr>
          <w:noProof/>
          <w:lang w:eastAsia="cs-CZ"/>
        </w:rPr>
        <w:t xml:space="preserve">              </w:t>
      </w:r>
      <w:r>
        <w:rPr>
          <w:noProof/>
          <w:lang w:eastAsia="cs-CZ"/>
        </w:rPr>
        <w:t xml:space="preserve">                                   </w:t>
      </w:r>
      <w:r w:rsidRPr="00E77FBC">
        <w:rPr>
          <w:color w:val="FFFFFF" w:themeColor="background1"/>
          <w:sz w:val="26"/>
          <w:szCs w:val="26"/>
        </w:rPr>
        <w:t xml:space="preserve">+ </w:t>
      </w:r>
      <w:r w:rsidRPr="00E77FBC">
        <w:rPr>
          <w:color w:val="FFFFFF" w:themeColor="background1"/>
          <w:sz w:val="26"/>
          <w:szCs w:val="26"/>
        </w:rPr>
        <w:t>420 974 801</w:t>
      </w:r>
      <w:r>
        <w:rPr>
          <w:color w:val="FFFFFF" w:themeColor="background1"/>
          <w:sz w:val="26"/>
          <w:szCs w:val="26"/>
        </w:rPr>
        <w:t> </w:t>
      </w:r>
      <w:r w:rsidRPr="00E77FBC">
        <w:rPr>
          <w:color w:val="FFFFFF" w:themeColor="background1"/>
          <w:sz w:val="26"/>
          <w:szCs w:val="26"/>
        </w:rPr>
        <w:t>802</w:t>
      </w:r>
    </w:p>
    <w:p w:rsidR="00E77FBC" w:rsidRDefault="00E77FBC" w:rsidP="00E77FBC">
      <w:pPr>
        <w:jc w:val="both"/>
        <w:rPr>
          <w:rStyle w:val="Hypertextovodkaz"/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                                                                                 </w:t>
      </w:r>
      <w:hyperlink r:id="rId9" w:history="1">
        <w:r w:rsidRPr="00E77FBC">
          <w:rPr>
            <w:rStyle w:val="Hypertextovodkaz"/>
            <w:color w:val="FFFFFF" w:themeColor="background1"/>
            <w:sz w:val="26"/>
            <w:szCs w:val="26"/>
          </w:rPr>
          <w:t>ukrajina@mvcr.cz</w:t>
        </w:r>
      </w:hyperlink>
    </w:p>
    <w:p w:rsidR="00024117" w:rsidRPr="00024117" w:rsidRDefault="00024117" w:rsidP="00E77FBC">
      <w:pPr>
        <w:jc w:val="both"/>
        <w:rPr>
          <w:color w:val="FFFFFF" w:themeColor="background1"/>
          <w:sz w:val="26"/>
          <w:szCs w:val="26"/>
        </w:rPr>
      </w:pPr>
      <w:r>
        <w:rPr>
          <w:rStyle w:val="Hypertextovodkaz"/>
          <w:color w:val="FFFFFF" w:themeColor="background1"/>
          <w:sz w:val="26"/>
          <w:szCs w:val="26"/>
        </w:rPr>
        <w:t xml:space="preserve">                                                                          </w:t>
      </w:r>
      <w:hyperlink r:id="rId10" w:history="1">
        <w:r w:rsidRPr="00024117">
          <w:rPr>
            <w:rStyle w:val="Hypertextovodkaz"/>
            <w:color w:val="FFFFFF" w:themeColor="background1"/>
            <w:sz w:val="26"/>
            <w:szCs w:val="26"/>
          </w:rPr>
          <w:t>https://www.opatruj.se//</w:t>
        </w:r>
      </w:hyperlink>
    </w:p>
    <w:p w:rsidR="00E77FBC" w:rsidRPr="00E77FBC" w:rsidRDefault="00E77FBC" w:rsidP="00E77FBC">
      <w:pPr>
        <w:jc w:val="both"/>
        <w:rPr>
          <w:color w:val="FFFFFF" w:themeColor="background1"/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 wp14:anchorId="22BB3E35" wp14:editId="044E3A18">
            <wp:extent cx="1219200" cy="1219200"/>
            <wp:effectExtent l="0" t="0" r="0" b="0"/>
            <wp:docPr id="2" name="obrázek 4" descr="neznámé číslo - kluk přijal hovor, Záchranný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známé číslo - kluk přijal hovor, Záchranný kru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BC" w:rsidRPr="00E77FBC" w:rsidRDefault="00E77FBC" w:rsidP="00E77FBC">
      <w:pPr>
        <w:pStyle w:val="Odstavecseseznamem"/>
        <w:jc w:val="both"/>
        <w:rPr>
          <w:rStyle w:val="Hypertextovodkaz"/>
          <w:color w:val="FFFFFF" w:themeColor="background1"/>
          <w:sz w:val="26"/>
          <w:szCs w:val="26"/>
        </w:rPr>
      </w:pPr>
      <w:r w:rsidRPr="00E77FBC">
        <w:rPr>
          <w:color w:val="FFFFFF" w:themeColor="background1"/>
          <w:sz w:val="26"/>
          <w:szCs w:val="26"/>
        </w:rPr>
        <w:t xml:space="preserve">                                                                  </w:t>
      </w:r>
    </w:p>
    <w:p w:rsidR="00E77FBC" w:rsidRPr="00E77FBC" w:rsidRDefault="00E77FBC" w:rsidP="00E77FBC">
      <w:pPr>
        <w:pStyle w:val="Odstavecseseznamem"/>
        <w:jc w:val="both"/>
        <w:rPr>
          <w:color w:val="FFFFFF" w:themeColor="background1"/>
          <w:sz w:val="26"/>
          <w:szCs w:val="26"/>
        </w:rPr>
      </w:pPr>
      <w:r>
        <w:rPr>
          <w:noProof/>
          <w:color w:val="FFFFFF" w:themeColor="background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566420</wp:posOffset>
                </wp:positionV>
                <wp:extent cx="981075" cy="1200150"/>
                <wp:effectExtent l="0" t="0" r="28575" b="19050"/>
                <wp:wrapNone/>
                <wp:docPr id="9" name="Zahnutá ši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hnutá šipka doprava 9" o:spid="_x0000_s1026" type="#_x0000_t102" style="position:absolute;margin-left:-32.6pt;margin-top:44.6pt;width:77.2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" adj="12771,19393,16200" fillcolor="#4f81bd [3204]" strokecolor="#243f60 [1604]" strokeweight="2pt"/>
            </w:pict>
          </mc:Fallback>
        </mc:AlternateContent>
      </w:r>
      <w:r w:rsidRPr="00E77FBC">
        <w:rPr>
          <w:color w:val="FFFFFF" w:themeColor="background1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7AB56928" wp14:editId="1C902443">
            <wp:extent cx="1201363" cy="1114411"/>
            <wp:effectExtent l="0" t="0" r="0" b="0"/>
            <wp:docPr id="3" name="obrázek 6" descr="Nové služby právní poradny – Dětské krizové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é služby právní poradny – Dětské krizové centr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37" cy="111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FBC">
        <w:rPr>
          <w:color w:val="FFFFFF" w:themeColor="background1"/>
        </w:rPr>
        <w:t xml:space="preserve">                                                      </w:t>
      </w:r>
      <w:hyperlink r:id="rId13" w:history="1">
        <w:r w:rsidRPr="00E77FBC">
          <w:rPr>
            <w:rStyle w:val="Hypertextovodkaz"/>
            <w:color w:val="FFFFFF" w:themeColor="background1"/>
            <w:sz w:val="26"/>
            <w:szCs w:val="26"/>
          </w:rPr>
          <w:t>https://www.opatruj.se//</w:t>
        </w:r>
      </w:hyperlink>
    </w:p>
    <w:p w:rsidR="009C334E" w:rsidRPr="00E77FBC" w:rsidRDefault="009C334E">
      <w:pPr>
        <w:rPr>
          <w:noProof/>
          <w:color w:val="FFFFFF" w:themeColor="background1"/>
          <w:lang w:eastAsia="cs-CZ"/>
        </w:rPr>
      </w:pPr>
    </w:p>
    <w:p w:rsidR="009C334E" w:rsidRDefault="00EB79D6">
      <w:r>
        <w:rPr>
          <w:noProof/>
          <w:lang w:eastAsia="cs-CZ"/>
        </w:rPr>
        <w:t xml:space="preserve">  </w:t>
      </w:r>
      <w:r w:rsidR="009C334E">
        <w:rPr>
          <w:noProof/>
          <w:lang w:eastAsia="cs-CZ"/>
        </w:rPr>
        <w:t xml:space="preserve">                      </w:t>
      </w:r>
      <w:bookmarkStart w:id="0" w:name="_GoBack"/>
      <w:bookmarkEnd w:id="0"/>
      <w:r>
        <w:rPr>
          <w:noProof/>
          <w:lang w:eastAsia="cs-CZ"/>
        </w:rPr>
        <w:t xml:space="preserve">                </w:t>
      </w:r>
      <w:r w:rsidR="009C334E">
        <w:rPr>
          <w:noProof/>
          <w:lang w:eastAsia="cs-CZ"/>
        </w:rPr>
        <w:drawing>
          <wp:inline distT="0" distB="0" distL="0" distR="0" wp14:anchorId="376E0A7B" wp14:editId="7EFAA6F5">
            <wp:extent cx="3876675" cy="1824764"/>
            <wp:effectExtent l="0" t="0" r="0" b="4445"/>
            <wp:docPr id="4" name="obrázek 7" descr="Kreslené děti stock fotografie, royalty free Kreslené děti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lené děti stock fotografie, royalty free Kreslené děti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72" cy="182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3EC"/>
    <w:multiLevelType w:val="hybridMultilevel"/>
    <w:tmpl w:val="FDDEDE6A"/>
    <w:lvl w:ilvl="0" w:tplc="9380065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EA"/>
    <w:rsid w:val="00024117"/>
    <w:rsid w:val="001455C4"/>
    <w:rsid w:val="004314EA"/>
    <w:rsid w:val="006D0D0F"/>
    <w:rsid w:val="0077693B"/>
    <w:rsid w:val="009C334E"/>
    <w:rsid w:val="00E77FBC"/>
    <w:rsid w:val="00EB0157"/>
    <w:rsid w:val="00EB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D0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33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55C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7F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D0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33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55C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7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patruj.se/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patruj.se/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krajina@mvcr.cz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patruj.se/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rajina@mvcr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LenovoX230</dc:creator>
  <cp:lastModifiedBy>LenovoX230</cp:lastModifiedBy>
  <cp:revision>1</cp:revision>
  <dcterms:created xsi:type="dcterms:W3CDTF">2022-02-28T16:01:00Z</dcterms:created>
  <dcterms:modified xsi:type="dcterms:W3CDTF">2022-02-28T17:48:00Z</dcterms:modified>
</cp:coreProperties>
</file>