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C603" w14:textId="797302AD" w:rsidR="00317484" w:rsidRPr="000A3AE6" w:rsidRDefault="000A3AE6" w:rsidP="00BD4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1F3864" w:themeColor="accent1" w:themeShade="80"/>
          <w:sz w:val="44"/>
          <w:szCs w:val="44"/>
        </w:rPr>
      </w:pPr>
      <w:r w:rsidRPr="000A3AE6">
        <w:rPr>
          <w:b/>
          <w:bCs/>
          <w:color w:val="1F3864" w:themeColor="accent1" w:themeShade="80"/>
          <w:sz w:val="44"/>
          <w:szCs w:val="44"/>
        </w:rPr>
        <w:t>Jak pomoci samotným dětem z Ukrajiny?</w:t>
      </w:r>
    </w:p>
    <w:p w14:paraId="40691367" w14:textId="7734F646" w:rsidR="00580221" w:rsidRPr="009427C4" w:rsidRDefault="00580221" w:rsidP="00BD44CD">
      <w:pPr>
        <w:jc w:val="both"/>
        <w:rPr>
          <w:b/>
          <w:bCs/>
        </w:rPr>
      </w:pPr>
    </w:p>
    <w:p w14:paraId="3CA09305" w14:textId="51502162" w:rsidR="000A3AE6" w:rsidRPr="00BD44CD" w:rsidRDefault="000A3AE6" w:rsidP="00BD44CD">
      <w:pPr>
        <w:jc w:val="both"/>
        <w:rPr>
          <w:sz w:val="26"/>
          <w:szCs w:val="26"/>
        </w:rPr>
      </w:pPr>
      <w:r w:rsidRPr="00BD44CD">
        <w:rPr>
          <w:sz w:val="26"/>
          <w:szCs w:val="26"/>
        </w:rPr>
        <w:t xml:space="preserve">V případě, že na území ČR </w:t>
      </w:r>
      <w:r w:rsidRPr="00BD44CD">
        <w:rPr>
          <w:b/>
          <w:color w:val="2F5496" w:themeColor="accent1" w:themeShade="BF"/>
          <w:sz w:val="26"/>
          <w:szCs w:val="26"/>
        </w:rPr>
        <w:t>přicestuje samotné dítě</w:t>
      </w:r>
      <w:r w:rsidRPr="00BD44CD">
        <w:rPr>
          <w:sz w:val="26"/>
          <w:szCs w:val="26"/>
        </w:rPr>
        <w:t xml:space="preserve"> (do 18 let) nebo dítě v doprovodu cizích osob:</w:t>
      </w:r>
    </w:p>
    <w:p w14:paraId="5934954A" w14:textId="5F7116B3" w:rsidR="000A3AE6" w:rsidRPr="00BD44CD" w:rsidRDefault="00BD44CD" w:rsidP="001D2FF4">
      <w:pPr>
        <w:pStyle w:val="Odstavecseseznamem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0A3AE6" w:rsidRPr="00BD44CD">
        <w:rPr>
          <w:sz w:val="26"/>
          <w:szCs w:val="26"/>
        </w:rPr>
        <w:t xml:space="preserve">ude mu </w:t>
      </w:r>
      <w:r w:rsidR="000A3AE6" w:rsidRPr="001D2FF4">
        <w:rPr>
          <w:b/>
          <w:color w:val="2F5496" w:themeColor="accent1" w:themeShade="BF"/>
          <w:sz w:val="26"/>
          <w:szCs w:val="26"/>
        </w:rPr>
        <w:t>poskytnuta sociálně-právní ochrana</w:t>
      </w:r>
      <w:r w:rsidR="000A3AE6" w:rsidRPr="001D2FF4">
        <w:rPr>
          <w:color w:val="2F5496" w:themeColor="accent1" w:themeShade="BF"/>
          <w:sz w:val="26"/>
          <w:szCs w:val="26"/>
        </w:rPr>
        <w:t xml:space="preserve"> </w:t>
      </w:r>
      <w:r w:rsidR="000A3AE6" w:rsidRPr="00BD44CD">
        <w:rPr>
          <w:sz w:val="26"/>
          <w:szCs w:val="26"/>
        </w:rPr>
        <w:t>podle potřeby</w:t>
      </w:r>
    </w:p>
    <w:p w14:paraId="3C344D7B" w14:textId="36C28ECF" w:rsidR="000A3AE6" w:rsidRPr="00BD44CD" w:rsidRDefault="00BD44CD" w:rsidP="001D2FF4">
      <w:pPr>
        <w:pStyle w:val="Odstavecseseznamem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0A3AE6" w:rsidRPr="00BD44CD">
        <w:rPr>
          <w:sz w:val="26"/>
          <w:szCs w:val="26"/>
        </w:rPr>
        <w:t xml:space="preserve">ude mu </w:t>
      </w:r>
      <w:r w:rsidR="000A3AE6" w:rsidRPr="001D2FF4">
        <w:rPr>
          <w:b/>
          <w:color w:val="2F5496" w:themeColor="accent1" w:themeShade="BF"/>
          <w:sz w:val="26"/>
          <w:szCs w:val="26"/>
        </w:rPr>
        <w:t>zajištěna péče</w:t>
      </w:r>
      <w:r w:rsidR="000A3AE6" w:rsidRPr="001D2FF4">
        <w:rPr>
          <w:color w:val="2F5496" w:themeColor="accent1" w:themeShade="BF"/>
          <w:sz w:val="26"/>
          <w:szCs w:val="26"/>
        </w:rPr>
        <w:t xml:space="preserve"> </w:t>
      </w:r>
      <w:r w:rsidR="000A3AE6" w:rsidRPr="00BD44CD">
        <w:rPr>
          <w:sz w:val="26"/>
          <w:szCs w:val="26"/>
        </w:rPr>
        <w:t>třetích osob, náhradní rodiny, zařízení pro děti vyžadující okamžitou pomoc nebo v ústavním zařízení pro děti a mládež</w:t>
      </w:r>
    </w:p>
    <w:p w14:paraId="750F0C93" w14:textId="3279E609" w:rsidR="000A3AE6" w:rsidRPr="001D2FF4" w:rsidRDefault="001D2FF4" w:rsidP="001D2FF4">
      <w:pPr>
        <w:pStyle w:val="Odstavecseseznamem"/>
        <w:numPr>
          <w:ilvl w:val="0"/>
          <w:numId w:val="3"/>
        </w:numPr>
        <w:jc w:val="both"/>
        <w:rPr>
          <w:b/>
          <w:color w:val="2F5496" w:themeColor="accent1" w:themeShade="BF"/>
          <w:sz w:val="26"/>
          <w:szCs w:val="26"/>
        </w:rPr>
      </w:pPr>
      <w:r>
        <w:rPr>
          <w:sz w:val="26"/>
          <w:szCs w:val="26"/>
        </w:rPr>
        <w:t>p</w:t>
      </w:r>
      <w:r w:rsidR="000A3AE6" w:rsidRPr="00BD44CD">
        <w:rPr>
          <w:sz w:val="26"/>
          <w:szCs w:val="26"/>
        </w:rPr>
        <w:t xml:space="preserve">odle potřeby mu bude poskytnuto </w:t>
      </w:r>
      <w:r w:rsidR="000A3AE6" w:rsidRPr="001D2FF4">
        <w:rPr>
          <w:b/>
          <w:color w:val="2F5496" w:themeColor="accent1" w:themeShade="BF"/>
          <w:sz w:val="26"/>
          <w:szCs w:val="26"/>
        </w:rPr>
        <w:t xml:space="preserve">poradenství, psychologická péče a podpora, </w:t>
      </w:r>
      <w:r w:rsidR="00732D17" w:rsidRPr="001D2FF4">
        <w:rPr>
          <w:b/>
          <w:color w:val="2F5496" w:themeColor="accent1" w:themeShade="BF"/>
          <w:sz w:val="26"/>
          <w:szCs w:val="26"/>
        </w:rPr>
        <w:t>pomoc při vyhledání příbuzných nebo blízkých osob, vzdělání</w:t>
      </w:r>
    </w:p>
    <w:p w14:paraId="69681EEA" w14:textId="77678088" w:rsidR="000A3AE6" w:rsidRPr="00BD44CD" w:rsidRDefault="000A3AE6" w:rsidP="00BD44CD">
      <w:pPr>
        <w:jc w:val="both"/>
        <w:rPr>
          <w:sz w:val="26"/>
          <w:szCs w:val="26"/>
        </w:rPr>
      </w:pPr>
    </w:p>
    <w:p w14:paraId="196382F6" w14:textId="3411FB93" w:rsidR="00732D17" w:rsidRPr="00BD44CD" w:rsidRDefault="000A3AE6" w:rsidP="00BD44CD">
      <w:pPr>
        <w:jc w:val="both"/>
        <w:rPr>
          <w:sz w:val="26"/>
          <w:szCs w:val="26"/>
        </w:rPr>
      </w:pPr>
      <w:r w:rsidRPr="001D2FF4">
        <w:rPr>
          <w:b/>
          <w:color w:val="2F5496" w:themeColor="accent1" w:themeShade="BF"/>
          <w:sz w:val="26"/>
          <w:szCs w:val="26"/>
        </w:rPr>
        <w:t>Co dělat</w:t>
      </w:r>
      <w:r w:rsidRPr="001D2FF4">
        <w:rPr>
          <w:color w:val="2F5496" w:themeColor="accent1" w:themeShade="BF"/>
          <w:sz w:val="26"/>
          <w:szCs w:val="26"/>
        </w:rPr>
        <w:t xml:space="preserve"> </w:t>
      </w:r>
      <w:r w:rsidRPr="00BD44CD">
        <w:rPr>
          <w:sz w:val="26"/>
          <w:szCs w:val="26"/>
        </w:rPr>
        <w:t xml:space="preserve">v případě, že </w:t>
      </w:r>
      <w:r w:rsidR="00732D17" w:rsidRPr="00BD44CD">
        <w:rPr>
          <w:sz w:val="26"/>
          <w:szCs w:val="26"/>
        </w:rPr>
        <w:t>samotné dítě (tj. dítě bez doprovodu příbuzných nebo blízkých osob) přicestuje do ČR?</w:t>
      </w:r>
    </w:p>
    <w:p w14:paraId="4D864BAD" w14:textId="276A2AFE" w:rsidR="00732D17" w:rsidRPr="00BD44CD" w:rsidRDefault="001D2FF4" w:rsidP="00BD44CD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1D2FF4">
        <w:rPr>
          <w:b/>
          <w:color w:val="2F5496" w:themeColor="accent1" w:themeShade="BF"/>
          <w:sz w:val="26"/>
          <w:szCs w:val="26"/>
        </w:rPr>
        <w:t>j</w:t>
      </w:r>
      <w:r w:rsidR="00732D17" w:rsidRPr="001D2FF4">
        <w:rPr>
          <w:b/>
          <w:color w:val="2F5496" w:themeColor="accent1" w:themeShade="BF"/>
          <w:sz w:val="26"/>
          <w:szCs w:val="26"/>
        </w:rPr>
        <w:t xml:space="preserve">e třeba </w:t>
      </w:r>
      <w:r>
        <w:rPr>
          <w:b/>
          <w:color w:val="2F5496" w:themeColor="accent1" w:themeShade="BF"/>
          <w:sz w:val="26"/>
          <w:szCs w:val="26"/>
        </w:rPr>
        <w:t xml:space="preserve">o dítěti </w:t>
      </w:r>
      <w:r w:rsidR="00732D17" w:rsidRPr="001D2FF4">
        <w:rPr>
          <w:b/>
          <w:color w:val="2F5496" w:themeColor="accent1" w:themeShade="BF"/>
          <w:sz w:val="26"/>
          <w:szCs w:val="26"/>
        </w:rPr>
        <w:t xml:space="preserve">informovat OSPOD </w:t>
      </w:r>
      <w:r w:rsidR="00732D17" w:rsidRPr="00BD44CD">
        <w:rPr>
          <w:sz w:val="26"/>
          <w:szCs w:val="26"/>
        </w:rPr>
        <w:t>(orgán sociálně-právní ochrany dětí), aby bylo možné dítěti podle potřeby poskytnout poradenství a pomoc a také aby byl zachován přehled o tom, kde se dítě nachází</w:t>
      </w:r>
    </w:p>
    <w:p w14:paraId="1516763D" w14:textId="36D70961" w:rsidR="00732D17" w:rsidRPr="001D2FF4" w:rsidRDefault="00732D17" w:rsidP="001D2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26"/>
          <w:szCs w:val="26"/>
        </w:rPr>
      </w:pPr>
      <w:r w:rsidRPr="001D2FF4">
        <w:rPr>
          <w:sz w:val="26"/>
          <w:szCs w:val="26"/>
        </w:rPr>
        <w:t>OSPOD jsou součástí odborů sociálních věcí městských a krajských úřadů, kontakty jsou dostupné na webových stránkách</w:t>
      </w:r>
      <w:r w:rsidR="001D2FF4">
        <w:rPr>
          <w:sz w:val="26"/>
          <w:szCs w:val="26"/>
        </w:rPr>
        <w:t xml:space="preserve"> všech úřadů.</w:t>
      </w:r>
    </w:p>
    <w:p w14:paraId="7DCB3B45" w14:textId="201381E0" w:rsidR="000A3AE6" w:rsidRPr="00BD44CD" w:rsidRDefault="001D2FF4" w:rsidP="00BD44CD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732D17" w:rsidRPr="00BD44CD">
        <w:rPr>
          <w:sz w:val="26"/>
          <w:szCs w:val="26"/>
        </w:rPr>
        <w:t>ále je možn</w:t>
      </w:r>
      <w:r>
        <w:rPr>
          <w:sz w:val="26"/>
          <w:szCs w:val="26"/>
        </w:rPr>
        <w:t xml:space="preserve">é se obrátit na </w:t>
      </w:r>
      <w:r w:rsidRPr="001D2FF4">
        <w:rPr>
          <w:b/>
          <w:color w:val="2F5496" w:themeColor="accent1" w:themeShade="BF"/>
          <w:sz w:val="26"/>
          <w:szCs w:val="26"/>
        </w:rPr>
        <w:t>nonstop informační linku Ministerstva vnitra</w:t>
      </w:r>
      <w:r>
        <w:rPr>
          <w:sz w:val="26"/>
          <w:szCs w:val="26"/>
        </w:rPr>
        <w:t xml:space="preserve">: </w:t>
      </w:r>
    </w:p>
    <w:p w14:paraId="49C46F24" w14:textId="104E1F4D" w:rsidR="008907CE" w:rsidRPr="00BD44CD" w:rsidRDefault="008907CE" w:rsidP="001D2FF4">
      <w:pPr>
        <w:pStyle w:val="Odstavecseseznamem"/>
        <w:jc w:val="both"/>
        <w:rPr>
          <w:sz w:val="26"/>
          <w:szCs w:val="26"/>
        </w:rPr>
      </w:pPr>
      <w:r w:rsidRPr="00BD44CD">
        <w:rPr>
          <w:color w:val="4472C4" w:themeColor="accent1"/>
          <w:sz w:val="26"/>
          <w:szCs w:val="26"/>
        </w:rPr>
        <w:t>+420 974 801</w:t>
      </w:r>
      <w:r w:rsidR="001D2FF4">
        <w:rPr>
          <w:color w:val="4472C4" w:themeColor="accent1"/>
          <w:sz w:val="26"/>
          <w:szCs w:val="26"/>
        </w:rPr>
        <w:t> </w:t>
      </w:r>
      <w:r w:rsidRPr="00BD44CD">
        <w:rPr>
          <w:color w:val="4472C4" w:themeColor="accent1"/>
          <w:sz w:val="26"/>
          <w:szCs w:val="26"/>
        </w:rPr>
        <w:t>802</w:t>
      </w:r>
      <w:r w:rsidR="001D2FF4">
        <w:rPr>
          <w:sz w:val="26"/>
          <w:szCs w:val="26"/>
        </w:rPr>
        <w:t xml:space="preserve"> nebo </w:t>
      </w:r>
      <w:r w:rsidRPr="00BD44CD">
        <w:rPr>
          <w:sz w:val="26"/>
          <w:szCs w:val="26"/>
        </w:rPr>
        <w:t xml:space="preserve">e-mail </w:t>
      </w:r>
      <w:hyperlink r:id="rId7" w:history="1">
        <w:r w:rsidRPr="00BD44CD">
          <w:rPr>
            <w:rStyle w:val="Hypertextovodkaz"/>
            <w:sz w:val="26"/>
            <w:szCs w:val="26"/>
          </w:rPr>
          <w:t>ukrajina@mvcr.cz</w:t>
        </w:r>
      </w:hyperlink>
    </w:p>
    <w:p w14:paraId="48ED9538" w14:textId="77777777" w:rsidR="00732D17" w:rsidRPr="00BD44CD" w:rsidRDefault="00732D17" w:rsidP="00BD44CD">
      <w:pPr>
        <w:jc w:val="both"/>
        <w:rPr>
          <w:sz w:val="26"/>
          <w:szCs w:val="26"/>
        </w:rPr>
      </w:pPr>
    </w:p>
    <w:p w14:paraId="128BA42C" w14:textId="58A1AB0E" w:rsidR="00732D17" w:rsidRPr="00BD44CD" w:rsidRDefault="00732D17" w:rsidP="00BD44CD">
      <w:pPr>
        <w:jc w:val="both"/>
        <w:rPr>
          <w:sz w:val="26"/>
          <w:szCs w:val="26"/>
        </w:rPr>
      </w:pPr>
      <w:r w:rsidRPr="001D2FF4">
        <w:rPr>
          <w:b/>
          <w:color w:val="2F5496" w:themeColor="accent1" w:themeShade="BF"/>
          <w:sz w:val="26"/>
          <w:szCs w:val="26"/>
        </w:rPr>
        <w:t>Pokud se dítě nachází v péči osoby, která ho převzala</w:t>
      </w:r>
      <w:r w:rsidRPr="001D2FF4">
        <w:rPr>
          <w:color w:val="2F5496" w:themeColor="accent1" w:themeShade="BF"/>
          <w:sz w:val="26"/>
          <w:szCs w:val="26"/>
        </w:rPr>
        <w:t xml:space="preserve"> </w:t>
      </w:r>
      <w:r w:rsidRPr="00BD44CD">
        <w:rPr>
          <w:sz w:val="26"/>
          <w:szCs w:val="26"/>
        </w:rPr>
        <w:t>(např. po dohodě s rodiči) do péče, poskytne OSPOD rodině podle potřeby poradenství a vede záznam o tom, kde se dítě nachází</w:t>
      </w:r>
    </w:p>
    <w:p w14:paraId="50FEC392" w14:textId="60370EDE" w:rsidR="00732D17" w:rsidRPr="00BD44CD" w:rsidRDefault="00732D17" w:rsidP="00BD44CD">
      <w:pPr>
        <w:jc w:val="both"/>
        <w:rPr>
          <w:sz w:val="26"/>
          <w:szCs w:val="26"/>
        </w:rPr>
      </w:pPr>
      <w:r w:rsidRPr="001D2FF4">
        <w:rPr>
          <w:b/>
          <w:color w:val="2F5496" w:themeColor="accent1" w:themeShade="BF"/>
          <w:sz w:val="26"/>
          <w:szCs w:val="26"/>
        </w:rPr>
        <w:t>Pokud dítě nemá zajištěnou péči</w:t>
      </w:r>
      <w:r w:rsidRPr="00BD44CD">
        <w:rPr>
          <w:sz w:val="26"/>
          <w:szCs w:val="26"/>
        </w:rPr>
        <w:t>, podá OSPOD návrh na svěření dítěte do pěstounské péče na přechodnou dobu, zařízení pro děti vyžadující okamžitou pomoc nebo dětského domova a nadále situaci dítěte monitoruje</w:t>
      </w:r>
    </w:p>
    <w:p w14:paraId="75A89A5E" w14:textId="77777777" w:rsidR="00732D17" w:rsidRPr="00BD44CD" w:rsidRDefault="00732D17" w:rsidP="00BD44CD">
      <w:pPr>
        <w:jc w:val="both"/>
        <w:rPr>
          <w:sz w:val="26"/>
          <w:szCs w:val="26"/>
        </w:rPr>
      </w:pPr>
    </w:p>
    <w:p w14:paraId="2C2F3F03" w14:textId="694FC254" w:rsidR="000A3AE6" w:rsidRPr="00BD44CD" w:rsidRDefault="00732D17" w:rsidP="00BD44CD">
      <w:pPr>
        <w:jc w:val="both"/>
        <w:rPr>
          <w:sz w:val="26"/>
          <w:szCs w:val="26"/>
        </w:rPr>
      </w:pPr>
      <w:r w:rsidRPr="001D2FF4">
        <w:rPr>
          <w:b/>
          <w:color w:val="2F5496" w:themeColor="accent1" w:themeShade="BF"/>
          <w:sz w:val="26"/>
          <w:szCs w:val="26"/>
        </w:rPr>
        <w:t>Všem dětem, které přichází z válečného konfliktu</w:t>
      </w:r>
      <w:r w:rsidR="008907CE" w:rsidRPr="001D2FF4">
        <w:rPr>
          <w:b/>
          <w:color w:val="2F5496" w:themeColor="accent1" w:themeShade="BF"/>
          <w:sz w:val="26"/>
          <w:szCs w:val="26"/>
        </w:rPr>
        <w:t>,</w:t>
      </w:r>
      <w:r w:rsidRPr="001D2FF4">
        <w:rPr>
          <w:b/>
          <w:color w:val="2F5496" w:themeColor="accent1" w:themeShade="BF"/>
          <w:sz w:val="26"/>
          <w:szCs w:val="26"/>
        </w:rPr>
        <w:t xml:space="preserve"> je třeba nabídnout psychologickou pomoc</w:t>
      </w:r>
      <w:r w:rsidRPr="00BD44CD">
        <w:rPr>
          <w:sz w:val="26"/>
          <w:szCs w:val="26"/>
        </w:rPr>
        <w:t xml:space="preserve">, </w:t>
      </w:r>
      <w:r w:rsidR="008907CE" w:rsidRPr="00BD44CD">
        <w:rPr>
          <w:sz w:val="26"/>
          <w:szCs w:val="26"/>
        </w:rPr>
        <w:t xml:space="preserve">kterou je možné nalézt např. na webových stránkách </w:t>
      </w:r>
      <w:hyperlink r:id="rId8" w:history="1">
        <w:r w:rsidR="008907CE" w:rsidRPr="00BD44CD">
          <w:rPr>
            <w:rStyle w:val="Hypertextovodkaz"/>
            <w:sz w:val="26"/>
            <w:szCs w:val="26"/>
          </w:rPr>
          <w:t>https://www.opatruj.se//</w:t>
        </w:r>
      </w:hyperlink>
      <w:r w:rsidR="008907CE" w:rsidRPr="00BD44CD">
        <w:rPr>
          <w:sz w:val="26"/>
          <w:szCs w:val="26"/>
        </w:rPr>
        <w:t xml:space="preserve"> nebo na webových stránkách Ministerstva vnitra </w:t>
      </w:r>
    </w:p>
    <w:p w14:paraId="53440ACE" w14:textId="77777777" w:rsidR="008907CE" w:rsidRPr="00BD44CD" w:rsidRDefault="008907CE" w:rsidP="00BD44CD">
      <w:pPr>
        <w:jc w:val="both"/>
        <w:rPr>
          <w:sz w:val="26"/>
          <w:szCs w:val="26"/>
        </w:rPr>
      </w:pPr>
    </w:p>
    <w:sectPr w:rsidR="008907CE" w:rsidRPr="00BD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A4FF" w14:textId="77777777" w:rsidR="00EE04C4" w:rsidRDefault="00EE04C4" w:rsidP="009333C8">
      <w:pPr>
        <w:spacing w:after="0" w:line="240" w:lineRule="auto"/>
      </w:pPr>
      <w:r>
        <w:separator/>
      </w:r>
    </w:p>
  </w:endnote>
  <w:endnote w:type="continuationSeparator" w:id="0">
    <w:p w14:paraId="6C27292A" w14:textId="77777777" w:rsidR="00EE04C4" w:rsidRDefault="00EE04C4" w:rsidP="0093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48AF" w14:textId="77777777" w:rsidR="00EE04C4" w:rsidRDefault="00EE04C4" w:rsidP="009333C8">
      <w:pPr>
        <w:spacing w:after="0" w:line="240" w:lineRule="auto"/>
      </w:pPr>
      <w:r>
        <w:separator/>
      </w:r>
    </w:p>
  </w:footnote>
  <w:footnote w:type="continuationSeparator" w:id="0">
    <w:p w14:paraId="0EF90EA2" w14:textId="77777777" w:rsidR="00EE04C4" w:rsidRDefault="00EE04C4" w:rsidP="00933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70E9"/>
    <w:multiLevelType w:val="hybridMultilevel"/>
    <w:tmpl w:val="1A06CDD2"/>
    <w:lvl w:ilvl="0" w:tplc="E486A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6C40"/>
    <w:multiLevelType w:val="hybridMultilevel"/>
    <w:tmpl w:val="C34CB822"/>
    <w:lvl w:ilvl="0" w:tplc="58309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F02C9"/>
    <w:multiLevelType w:val="hybridMultilevel"/>
    <w:tmpl w:val="FD146C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FA0"/>
    <w:rsid w:val="000A3AE6"/>
    <w:rsid w:val="001D2FF4"/>
    <w:rsid w:val="00317484"/>
    <w:rsid w:val="0034159D"/>
    <w:rsid w:val="00532099"/>
    <w:rsid w:val="00580221"/>
    <w:rsid w:val="006A0FA0"/>
    <w:rsid w:val="00732D17"/>
    <w:rsid w:val="008907CE"/>
    <w:rsid w:val="009333C8"/>
    <w:rsid w:val="009427C4"/>
    <w:rsid w:val="00A83D1D"/>
    <w:rsid w:val="00BD44CD"/>
    <w:rsid w:val="00E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43519"/>
  <w15:docId w15:val="{547CA583-A562-4E31-9B4F-7D6B58D4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F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27C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2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atruj.se/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rajina@mv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Ferencová Hrodková Markéta Mgr. (MPSV)</dc:creator>
  <cp:lastModifiedBy>Jeřábková Karolína Ing. (GUP-AAA)</cp:lastModifiedBy>
  <cp:revision>3</cp:revision>
  <dcterms:created xsi:type="dcterms:W3CDTF">2022-02-28T15:43:00Z</dcterms:created>
  <dcterms:modified xsi:type="dcterms:W3CDTF">2022-03-04T10:36:00Z</dcterms:modified>
</cp:coreProperties>
</file>